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80" w:rsidRPr="00173080" w:rsidRDefault="004E175F" w:rsidP="00A05F4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173080">
        <w:rPr>
          <w:rFonts w:ascii="Times New Roman" w:hAnsi="Times New Roman" w:cs="Times New Roman"/>
          <w:b/>
          <w:sz w:val="32"/>
          <w:szCs w:val="32"/>
          <w:lang w:val="en-US"/>
        </w:rPr>
        <w:t>STATE EXAM TOPICS FOR SPEAKING</w:t>
      </w:r>
    </w:p>
    <w:bookmarkEnd w:id="0"/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Case of Bronchitis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Lobular pneumonia (Treatment)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Pulmonary tuberculosis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Lung abscess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Rheumatic Endocarditis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Angina Pectoris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Atherosclerosis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Gastric and duodenal ulcer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Chronic gastritis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Cancer of the stomach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Acute Appendicitis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173080">
        <w:rPr>
          <w:rFonts w:ascii="Times New Roman" w:hAnsi="Times New Roman" w:cs="Times New Roman"/>
          <w:sz w:val="36"/>
          <w:szCs w:val="36"/>
          <w:lang w:val="en-US"/>
        </w:rPr>
        <w:t>Botkin’s</w:t>
      </w:r>
      <w:proofErr w:type="spellEnd"/>
      <w:r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disease (Hepatitis)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Peritonitis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Diphtheria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Origin of Infection</w:t>
      </w:r>
    </w:p>
    <w:p w:rsidR="00737C51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Asepsis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Immunity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Polyclinics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In-patient department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Examination of patient/Taking a history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Cardio surgery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Microorganisms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Alexander Fleming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Founder of virology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Cardiovascular system (Parts and functions)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Nervous system</w:t>
      </w:r>
      <w:r w:rsidR="00173080"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(Parts and functions)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Skeletal system</w:t>
      </w:r>
      <w:r w:rsidR="00173080"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(Parts and functions)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Digestive system</w:t>
      </w:r>
      <w:r w:rsidR="00173080"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(Parts and functions)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Respiratory system</w:t>
      </w:r>
      <w:r w:rsidR="00173080"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(Parts and functions)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Muscular system</w:t>
      </w:r>
      <w:r w:rsidR="00173080"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(Parts and functions)</w:t>
      </w:r>
    </w:p>
    <w:p w:rsidR="00A05F4B" w:rsidRPr="00173080" w:rsidRDefault="00A05F4B" w:rsidP="00A0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73080">
        <w:rPr>
          <w:rFonts w:ascii="Times New Roman" w:hAnsi="Times New Roman" w:cs="Times New Roman"/>
          <w:sz w:val="36"/>
          <w:szCs w:val="36"/>
          <w:lang w:val="en-US"/>
        </w:rPr>
        <w:t>Human body</w:t>
      </w:r>
      <w:r w:rsidR="00173080" w:rsidRPr="00173080">
        <w:rPr>
          <w:rFonts w:ascii="Times New Roman" w:hAnsi="Times New Roman" w:cs="Times New Roman"/>
          <w:sz w:val="36"/>
          <w:szCs w:val="36"/>
          <w:lang w:val="en-US"/>
        </w:rPr>
        <w:t xml:space="preserve"> (Parts and functions)</w:t>
      </w:r>
    </w:p>
    <w:sectPr w:rsidR="00A05F4B" w:rsidRPr="0017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3F07"/>
    <w:multiLevelType w:val="hybridMultilevel"/>
    <w:tmpl w:val="170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B"/>
    <w:rsid w:val="00173080"/>
    <w:rsid w:val="004E175F"/>
    <w:rsid w:val="00737C51"/>
    <w:rsid w:val="00A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F1D1-6BAF-4E0E-BBFA-90A3F51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TPMIPC1</cp:lastModifiedBy>
  <cp:revision>2</cp:revision>
  <dcterms:created xsi:type="dcterms:W3CDTF">2021-01-07T08:58:00Z</dcterms:created>
  <dcterms:modified xsi:type="dcterms:W3CDTF">2021-01-07T08:58:00Z</dcterms:modified>
</cp:coreProperties>
</file>