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2A28" w14:textId="77777777" w:rsidR="007D701B" w:rsidRPr="00277E8A" w:rsidRDefault="006D6A1C" w:rsidP="0065111F">
      <w:pPr>
        <w:ind w:left="1701" w:right="850"/>
        <w:jc w:val="center"/>
        <w:rPr>
          <w:b/>
        </w:rPr>
      </w:pPr>
      <w:bookmarkStart w:id="0" w:name="_Hlk133915198"/>
      <w:r w:rsidRPr="00277E8A">
        <w:rPr>
          <w:b/>
        </w:rPr>
        <w:t>ИЗУЧЕНИЕ ТРЕВОЖНО-ДЕПРЕССИВНЫХ РАССТРОЙСТВ У ПАЦИЕНТОВ С СРК.</w:t>
      </w:r>
    </w:p>
    <w:bookmarkEnd w:id="0"/>
    <w:p w14:paraId="5996FFB2" w14:textId="0703D8C8" w:rsidR="00811726" w:rsidRPr="00277E8A" w:rsidRDefault="00567D17" w:rsidP="0065111F">
      <w:pPr>
        <w:ind w:left="1701" w:right="850"/>
        <w:jc w:val="center"/>
        <w:rPr>
          <w:b/>
          <w:lang w:val="uz-Cyrl-UZ"/>
        </w:rPr>
      </w:pPr>
      <w:r w:rsidRPr="00277E8A">
        <w:rPr>
          <w:b/>
          <w:lang w:val="uz-Cyrl-UZ"/>
        </w:rPr>
        <w:t>Камбарова Умида</w:t>
      </w:r>
      <w:r w:rsidR="007F38A9" w:rsidRPr="00277E8A">
        <w:rPr>
          <w:b/>
          <w:lang w:val="uz-Cyrl-UZ"/>
        </w:rPr>
        <w:t>,</w:t>
      </w:r>
      <w:r w:rsidR="00493BDF" w:rsidRPr="00277E8A">
        <w:rPr>
          <w:b/>
          <w:lang w:val="uz-Cyrl-UZ"/>
        </w:rPr>
        <w:t xml:space="preserve"> </w:t>
      </w:r>
      <w:r w:rsidR="00811726" w:rsidRPr="00277E8A">
        <w:rPr>
          <w:b/>
          <w:lang w:val="uz-Cyrl-UZ"/>
        </w:rPr>
        <w:t>6</w:t>
      </w:r>
      <w:r w:rsidRPr="00277E8A">
        <w:rPr>
          <w:b/>
        </w:rPr>
        <w:t>1</w:t>
      </w:r>
      <w:r w:rsidR="000F2030" w:rsidRPr="00277E8A">
        <w:rPr>
          <w:b/>
        </w:rPr>
        <w:t>5</w:t>
      </w:r>
      <w:r w:rsidR="000C21E8" w:rsidRPr="00277E8A">
        <w:rPr>
          <w:b/>
          <w:lang w:val="uz-Cyrl-UZ"/>
        </w:rPr>
        <w:t>-группа</w:t>
      </w:r>
      <w:r w:rsidR="007F38A9" w:rsidRPr="00277E8A">
        <w:rPr>
          <w:b/>
          <w:lang w:val="uz-Cyrl-UZ"/>
        </w:rPr>
        <w:t xml:space="preserve">, </w:t>
      </w:r>
      <w:r w:rsidR="00811726" w:rsidRPr="00277E8A">
        <w:rPr>
          <w:b/>
          <w:lang w:val="uz-Cyrl-UZ"/>
        </w:rPr>
        <w:t>лечебный</w:t>
      </w:r>
      <w:r w:rsidR="00306107" w:rsidRPr="00306107">
        <w:rPr>
          <w:b/>
          <w:lang w:val="uz-Cyrl-UZ"/>
        </w:rPr>
        <w:t xml:space="preserve"> </w:t>
      </w:r>
      <w:r w:rsidR="00306107" w:rsidRPr="00277E8A">
        <w:rPr>
          <w:b/>
          <w:lang w:val="uz-Cyrl-UZ"/>
        </w:rPr>
        <w:t>факультет</w:t>
      </w:r>
      <w:r w:rsidR="00CD60F4" w:rsidRPr="00277E8A">
        <w:rPr>
          <w:b/>
          <w:lang w:val="uz-Cyrl-UZ"/>
        </w:rPr>
        <w:t>.</w:t>
      </w:r>
      <w:r w:rsidR="00CB22CB" w:rsidRPr="00277E8A">
        <w:rPr>
          <w:b/>
          <w:lang w:val="uz-Cyrl-UZ"/>
        </w:rPr>
        <w:t xml:space="preserve"> </w:t>
      </w:r>
    </w:p>
    <w:p w14:paraId="10DC2E3A" w14:textId="77777777" w:rsidR="007D701B" w:rsidRPr="00277E8A" w:rsidRDefault="00CB22CB" w:rsidP="0065111F">
      <w:pPr>
        <w:ind w:left="1701" w:right="850"/>
        <w:jc w:val="center"/>
        <w:rPr>
          <w:b/>
          <w:lang w:val="uz-Cyrl-UZ"/>
        </w:rPr>
      </w:pPr>
      <w:r w:rsidRPr="00277E8A">
        <w:rPr>
          <w:b/>
          <w:lang w:val="uz-Cyrl-UZ"/>
        </w:rPr>
        <w:t xml:space="preserve">Научный руководитель: </w:t>
      </w:r>
      <w:r w:rsidR="004303F3" w:rsidRPr="00277E8A">
        <w:rPr>
          <w:b/>
          <w:lang w:val="uz-Cyrl-UZ"/>
        </w:rPr>
        <w:t>Поликарпова Н</w:t>
      </w:r>
      <w:r w:rsidR="007D701B" w:rsidRPr="00277E8A">
        <w:rPr>
          <w:b/>
          <w:lang w:val="uz-Cyrl-UZ"/>
        </w:rPr>
        <w:t>. В.</w:t>
      </w:r>
    </w:p>
    <w:p w14:paraId="69E62363" w14:textId="77777777" w:rsidR="007D701B" w:rsidRPr="00277E8A" w:rsidRDefault="00CB22CB" w:rsidP="0065111F">
      <w:pPr>
        <w:ind w:left="1701" w:right="850"/>
        <w:jc w:val="center"/>
        <w:rPr>
          <w:b/>
          <w:lang w:val="uz-Cyrl-UZ"/>
        </w:rPr>
      </w:pPr>
      <w:r w:rsidRPr="00277E8A">
        <w:rPr>
          <w:b/>
          <w:lang w:val="uz-Cyrl-UZ"/>
        </w:rPr>
        <w:t xml:space="preserve">Кафедра </w:t>
      </w:r>
      <w:r w:rsidR="00811726" w:rsidRPr="00277E8A">
        <w:rPr>
          <w:b/>
          <w:lang w:val="uz-Cyrl-UZ"/>
        </w:rPr>
        <w:t xml:space="preserve">Семейная медицина № 2, </w:t>
      </w:r>
      <w:r w:rsidR="00567D17" w:rsidRPr="00277E8A">
        <w:rPr>
          <w:b/>
          <w:lang w:val="uz-Cyrl-UZ"/>
        </w:rPr>
        <w:t>клиническая  фармакология , Та</w:t>
      </w:r>
      <w:r w:rsidRPr="00277E8A">
        <w:rPr>
          <w:b/>
          <w:lang w:val="uz-Cyrl-UZ"/>
        </w:rPr>
        <w:t>шПТИ</w:t>
      </w:r>
    </w:p>
    <w:p w14:paraId="3CE86F45" w14:textId="77777777" w:rsidR="00CB22CB" w:rsidRPr="00277E8A" w:rsidRDefault="00CB22CB" w:rsidP="0065111F">
      <w:pPr>
        <w:ind w:left="1701" w:right="850"/>
        <w:jc w:val="center"/>
        <w:rPr>
          <w:b/>
          <w:lang w:val="uz-Cyrl-UZ"/>
        </w:rPr>
      </w:pPr>
    </w:p>
    <w:p w14:paraId="3C018FE5" w14:textId="77777777" w:rsidR="006D6A1C" w:rsidRPr="007836B9" w:rsidRDefault="007D701B" w:rsidP="0065111F">
      <w:pPr>
        <w:ind w:left="1701" w:right="850"/>
        <w:jc w:val="both"/>
      </w:pPr>
      <w:r w:rsidRPr="007836B9">
        <w:rPr>
          <w:b/>
          <w:lang w:val="uz-Cyrl-UZ"/>
        </w:rPr>
        <w:t>Актуальность</w:t>
      </w:r>
      <w:r w:rsidR="00CB22CB" w:rsidRPr="007836B9">
        <w:rPr>
          <w:b/>
        </w:rPr>
        <w:t xml:space="preserve">. </w:t>
      </w:r>
      <w:r w:rsidR="006D6A1C" w:rsidRPr="007836B9">
        <w:t xml:space="preserve">Сопутствующая депрессия и тревожные расстройства встречаются у 25% пациентов общей практики. Около 85% пациентов с депрессией имеют значительную тревогу, а 90% пациентов с тревожным расстройством имеют депрессию. </w:t>
      </w:r>
    </w:p>
    <w:p w14:paraId="22FA1843" w14:textId="77777777" w:rsidR="006D6A1C" w:rsidRPr="007836B9" w:rsidRDefault="00CB22CB" w:rsidP="0065111F">
      <w:pPr>
        <w:ind w:left="1701" w:right="850"/>
        <w:jc w:val="both"/>
      </w:pPr>
      <w:r w:rsidRPr="007836B9">
        <w:rPr>
          <w:b/>
        </w:rPr>
        <w:t xml:space="preserve">Цель. </w:t>
      </w:r>
      <w:r w:rsidR="007D701B" w:rsidRPr="007836B9">
        <w:rPr>
          <w:b/>
        </w:rPr>
        <w:t xml:space="preserve"> </w:t>
      </w:r>
      <w:r w:rsidR="006D6A1C" w:rsidRPr="007836B9">
        <w:t>Целью нашего исследования явилось изучение тревожно-депрессивных расстройств у больных с СРК, обучавшихся в школе здоровья.</w:t>
      </w:r>
    </w:p>
    <w:p w14:paraId="6F819489" w14:textId="77777777" w:rsidR="006D6A1C" w:rsidRPr="007836B9" w:rsidRDefault="00CB22CB" w:rsidP="0065111F">
      <w:pPr>
        <w:ind w:left="1701" w:right="850"/>
        <w:jc w:val="both"/>
      </w:pPr>
      <w:r w:rsidRPr="007836B9">
        <w:rPr>
          <w:b/>
        </w:rPr>
        <w:t>Материалы и методы исследования.</w:t>
      </w:r>
      <w:r w:rsidR="007D701B" w:rsidRPr="007836B9">
        <w:rPr>
          <w:b/>
        </w:rPr>
        <w:t xml:space="preserve"> </w:t>
      </w:r>
      <w:r w:rsidRPr="007836B9">
        <w:t>Р</w:t>
      </w:r>
      <w:r w:rsidR="007D701B" w:rsidRPr="007836B9">
        <w:t xml:space="preserve">абота выполнена в Городской клинической больнице № </w:t>
      </w:r>
      <w:smartTag w:uri="urn:schemas-microsoft-com:office:smarttags" w:element="metricconverter">
        <w:smartTagPr>
          <w:attr w:name="ProductID" w:val="5 г"/>
        </w:smartTagPr>
        <w:r w:rsidR="007D701B" w:rsidRPr="007836B9">
          <w:t>5 г</w:t>
        </w:r>
      </w:smartTag>
      <w:r w:rsidR="007D701B" w:rsidRPr="007836B9">
        <w:t>. Ташкента</w:t>
      </w:r>
      <w:r w:rsidR="00215B92" w:rsidRPr="007836B9">
        <w:t>, на базе</w:t>
      </w:r>
      <w:r w:rsidR="00AB400B" w:rsidRPr="007836B9">
        <w:t xml:space="preserve"> отделений</w:t>
      </w:r>
      <w:r w:rsidR="006D6A1C" w:rsidRPr="007836B9">
        <w:t xml:space="preserve">. </w:t>
      </w:r>
      <w:r w:rsidR="00AB400B" w:rsidRPr="007836B9">
        <w:t xml:space="preserve"> </w:t>
      </w:r>
      <w:r w:rsidR="006D6A1C" w:rsidRPr="007836B9">
        <w:t>В исследование были включены 56 больных с СРК. Диагноз был установлен с учетом рекомендаций ВОЗ.</w:t>
      </w:r>
    </w:p>
    <w:p w14:paraId="592C2F93" w14:textId="77777777" w:rsidR="006D6A1C" w:rsidRPr="007836B9" w:rsidRDefault="006D6A1C" w:rsidP="0065111F">
      <w:pPr>
        <w:ind w:left="1701" w:right="850"/>
        <w:jc w:val="both"/>
      </w:pPr>
      <w:r w:rsidRPr="007836B9">
        <w:t xml:space="preserve">     Женщины составили 47 (83,9%), мужчины 9 (16,07%). Средний возраст пациентов 52,7±0,49. Длительность заболевания в среднем колебалась 10,6±12 лет. 17 из них имели избыточную массу тела.</w:t>
      </w:r>
    </w:p>
    <w:p w14:paraId="0F29F226" w14:textId="77777777" w:rsidR="00CB22CB" w:rsidRPr="007836B9" w:rsidRDefault="00CB22CB" w:rsidP="0065111F">
      <w:pPr>
        <w:ind w:left="1701" w:right="850"/>
        <w:jc w:val="both"/>
      </w:pPr>
      <w:r w:rsidRPr="007836B9">
        <w:rPr>
          <w:b/>
        </w:rPr>
        <w:t>Результаты исследования.</w:t>
      </w:r>
      <w:r w:rsidR="006D6A1C" w:rsidRPr="007836B9">
        <w:rPr>
          <w:b/>
        </w:rPr>
        <w:t xml:space="preserve">  </w:t>
      </w:r>
      <w:r w:rsidR="006D6A1C" w:rsidRPr="007836B9">
        <w:t xml:space="preserve">Все пациенты разделены были на 2 группы. Первая группа состояла из 40 пациентов, обучавшихся в школе здоровья. Вторая группа из 16 больных </w:t>
      </w:r>
      <w:proofErr w:type="gramStart"/>
      <w:r w:rsidR="006D6A1C" w:rsidRPr="007836B9">
        <w:t>с СРК</w:t>
      </w:r>
      <w:proofErr w:type="gramEnd"/>
      <w:r w:rsidR="006D6A1C" w:rsidRPr="007836B9">
        <w:t xml:space="preserve"> не проходивших обучение. У больных обеих групп был выявлен уровень тревожности как свойство личности (личностная тревожность) и как актуальное состояние (реактивная тревожность) с помощью теста Ч.Д. Спилберга (1975, 1983), адаптированный Ю.Л. Ханиным. Степень тревожности при показателях 30 баллов расценивалась как низкая, при 31-45 баллов- как средняя, при более 48-высокая. Для выявления депрессии все больные заполняли шкалу Центра эпидемиологических исследований (Center </w:t>
      </w:r>
      <w:proofErr w:type="spellStart"/>
      <w:r w:rsidR="006D6A1C" w:rsidRPr="007836B9">
        <w:t>for</w:t>
      </w:r>
      <w:proofErr w:type="spellEnd"/>
      <w:r w:rsidR="006D6A1C" w:rsidRPr="007836B9">
        <w:t xml:space="preserve"> </w:t>
      </w:r>
      <w:proofErr w:type="spellStart"/>
      <w:r w:rsidR="006D6A1C" w:rsidRPr="007836B9">
        <w:t>Epidemiological</w:t>
      </w:r>
      <w:proofErr w:type="spellEnd"/>
      <w:r w:rsidR="006D6A1C" w:rsidRPr="007836B9">
        <w:t xml:space="preserve"> Studies </w:t>
      </w:r>
      <w:proofErr w:type="spellStart"/>
      <w:r w:rsidR="006D6A1C" w:rsidRPr="007836B9">
        <w:t>Depression</w:t>
      </w:r>
      <w:proofErr w:type="spellEnd"/>
      <w:r w:rsidR="006D6A1C" w:rsidRPr="007836B9">
        <w:t xml:space="preserve">-CES-D. «Депрессивное расстройство» ставилось пациентам, набравшим 19 и более баллов. Обучение пациентов в школе здоровья проводилось соответственно методическим рекомендациям. Особое </w:t>
      </w:r>
      <w:proofErr w:type="gramStart"/>
      <w:r w:rsidR="006D6A1C" w:rsidRPr="007836B9">
        <w:t>внимание  уделялось</w:t>
      </w:r>
      <w:proofErr w:type="gramEnd"/>
      <w:r w:rsidR="006D6A1C" w:rsidRPr="007836B9">
        <w:t xml:space="preserve"> немедикаментозным воздействиям, оптимизации образа жизни. Некоторые занятия были посвящены обоснованию и принципам медикаментозной терапии.</w:t>
      </w:r>
    </w:p>
    <w:p w14:paraId="573B43D1" w14:textId="77777777" w:rsidR="00CB22CB" w:rsidRPr="007836B9" w:rsidRDefault="00CB22CB" w:rsidP="0065111F">
      <w:pPr>
        <w:ind w:left="1701" w:right="850"/>
        <w:jc w:val="both"/>
      </w:pPr>
      <w:r w:rsidRPr="007836B9">
        <w:rPr>
          <w:b/>
        </w:rPr>
        <w:t xml:space="preserve">Вывод. </w:t>
      </w:r>
      <w:r w:rsidR="006D6A1C" w:rsidRPr="007836B9">
        <w:t>Результаты показали, что депрессивные нарушения наблюдались у 47,8% пациентов первой группы и у 46,8% больных второй группы. При повторном анкетировании наблюдалось снижение показателей тревожно-депрессивного состояния по сравнению с исходными значениями, так и с группой сравнения. Таким образом, групповые обучающие программы на фоне медикаментозной терапии способствуют адекватному снижению тревожно-депрессивного состояния и приводит к частичной редукции тревожно-депрессивной симптоматики.</w:t>
      </w:r>
    </w:p>
    <w:p w14:paraId="17A5829E" w14:textId="77777777" w:rsidR="00CB22CB" w:rsidRPr="00277E8A" w:rsidRDefault="00CB22CB" w:rsidP="00CB22CB">
      <w:pPr>
        <w:spacing w:line="360" w:lineRule="auto"/>
        <w:jc w:val="center"/>
        <w:rPr>
          <w:b/>
        </w:rPr>
      </w:pPr>
    </w:p>
    <w:p w14:paraId="2F5425F8" w14:textId="77777777" w:rsidR="00277E8A" w:rsidRDefault="00277E8A" w:rsidP="0094662C">
      <w:pPr>
        <w:rPr>
          <w:sz w:val="28"/>
          <w:szCs w:val="28"/>
        </w:rPr>
      </w:pPr>
    </w:p>
    <w:p w14:paraId="48DA0CE8" w14:textId="77777777" w:rsidR="00277E8A" w:rsidRPr="0094662C" w:rsidRDefault="00277E8A" w:rsidP="0094662C">
      <w:pPr>
        <w:rPr>
          <w:sz w:val="28"/>
          <w:szCs w:val="28"/>
        </w:rPr>
      </w:pPr>
    </w:p>
    <w:p w14:paraId="713E00CA" w14:textId="77777777" w:rsidR="007836B9" w:rsidRPr="007836B9" w:rsidRDefault="007836B9" w:rsidP="007836B9">
      <w:pPr>
        <w:rPr>
          <w:b/>
          <w:sz w:val="28"/>
          <w:szCs w:val="28"/>
        </w:rPr>
      </w:pPr>
      <w:r w:rsidRPr="007836B9">
        <w:rPr>
          <w:sz w:val="28"/>
          <w:szCs w:val="28"/>
        </w:rPr>
        <w:t xml:space="preserve">                                                     </w:t>
      </w:r>
      <w:r w:rsidRPr="007836B9">
        <w:rPr>
          <w:b/>
          <w:sz w:val="28"/>
          <w:szCs w:val="28"/>
        </w:rPr>
        <w:t>1-ИЛОВА</w:t>
      </w:r>
    </w:p>
    <w:p w14:paraId="72B13BEB" w14:textId="77777777" w:rsidR="007836B9" w:rsidRPr="007836B9" w:rsidRDefault="007836B9" w:rsidP="007836B9">
      <w:pPr>
        <w:rPr>
          <w:sz w:val="28"/>
          <w:szCs w:val="28"/>
        </w:rPr>
      </w:pPr>
    </w:p>
    <w:p w14:paraId="14548E00" w14:textId="77777777" w:rsidR="007836B9" w:rsidRPr="007836B9" w:rsidRDefault="007836B9" w:rsidP="007836B9">
      <w:pPr>
        <w:numPr>
          <w:ilvl w:val="1"/>
          <w:numId w:val="2"/>
        </w:numPr>
        <w:tabs>
          <w:tab w:val="num" w:pos="709"/>
        </w:tabs>
        <w:jc w:val="center"/>
        <w:rPr>
          <w:b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Иқтидорли талаба тўғрисида маълумотнома</w:t>
      </w:r>
    </w:p>
    <w:p w14:paraId="0AD85192" w14:textId="77777777" w:rsidR="007836B9" w:rsidRPr="007836B9" w:rsidRDefault="007836B9" w:rsidP="007836B9">
      <w:pPr>
        <w:rPr>
          <w:sz w:val="28"/>
          <w:szCs w:val="28"/>
          <w:lang w:val="uz-Cyrl-UZ"/>
        </w:rPr>
      </w:pPr>
    </w:p>
    <w:p w14:paraId="27BE1107" w14:textId="77777777" w:rsidR="007836B9" w:rsidRPr="007836B9" w:rsidRDefault="007836B9" w:rsidP="007836B9">
      <w:pPr>
        <w:spacing w:line="276" w:lineRule="auto"/>
        <w:rPr>
          <w:sz w:val="28"/>
          <w:szCs w:val="28"/>
        </w:rPr>
      </w:pPr>
      <w:r w:rsidRPr="007836B9">
        <w:rPr>
          <w:b/>
          <w:sz w:val="28"/>
          <w:szCs w:val="28"/>
          <w:lang w:val="uz-Cyrl-UZ"/>
        </w:rPr>
        <w:t xml:space="preserve">1.   Ф.И.Ш:  </w:t>
      </w:r>
      <w:proofErr w:type="spellStart"/>
      <w:r w:rsidRPr="007836B9">
        <w:rPr>
          <w:sz w:val="28"/>
          <w:szCs w:val="28"/>
        </w:rPr>
        <w:t>Камбарова</w:t>
      </w:r>
      <w:proofErr w:type="spellEnd"/>
      <w:r w:rsidRPr="007836B9">
        <w:rPr>
          <w:sz w:val="28"/>
          <w:szCs w:val="28"/>
        </w:rPr>
        <w:t xml:space="preserve"> </w:t>
      </w:r>
      <w:proofErr w:type="spellStart"/>
      <w:r w:rsidRPr="007836B9">
        <w:rPr>
          <w:sz w:val="28"/>
          <w:szCs w:val="28"/>
        </w:rPr>
        <w:t>Умидахон</w:t>
      </w:r>
      <w:proofErr w:type="spellEnd"/>
      <w:r w:rsidRPr="007836B9">
        <w:rPr>
          <w:sz w:val="28"/>
          <w:szCs w:val="28"/>
        </w:rPr>
        <w:t xml:space="preserve"> </w:t>
      </w:r>
      <w:proofErr w:type="spellStart"/>
      <w:r w:rsidRPr="007836B9">
        <w:rPr>
          <w:sz w:val="28"/>
          <w:szCs w:val="28"/>
        </w:rPr>
        <w:t>Шокиржонкизи</w:t>
      </w:r>
      <w:proofErr w:type="spellEnd"/>
      <w:r w:rsidRPr="007836B9">
        <w:rPr>
          <w:sz w:val="28"/>
          <w:szCs w:val="28"/>
          <w:lang w:val="uz-Cyrl-UZ"/>
        </w:rPr>
        <w:t xml:space="preserve"> </w:t>
      </w:r>
    </w:p>
    <w:p w14:paraId="419FFBDB" w14:textId="77777777" w:rsidR="007836B9" w:rsidRPr="007836B9" w:rsidRDefault="007836B9" w:rsidP="007836B9">
      <w:pPr>
        <w:spacing w:line="276" w:lineRule="auto"/>
        <w:ind w:left="-142"/>
        <w:rPr>
          <w:b/>
          <w:sz w:val="28"/>
          <w:szCs w:val="28"/>
          <w:lang w:val="uz-Cyrl-UZ"/>
        </w:rPr>
      </w:pPr>
      <w:r w:rsidRPr="007836B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276F50F" wp14:editId="28A3E2C5">
            <wp:simplePos x="0" y="0"/>
            <wp:positionH relativeFrom="margin">
              <wp:posOffset>4391660</wp:posOffset>
            </wp:positionH>
            <wp:positionV relativeFrom="paragraph">
              <wp:posOffset>5080</wp:posOffset>
            </wp:positionV>
            <wp:extent cx="1236345" cy="1727835"/>
            <wp:effectExtent l="0" t="0" r="1905" b="5715"/>
            <wp:wrapTight wrapText="bothSides">
              <wp:wrapPolygon edited="0">
                <wp:start x="0" y="0"/>
                <wp:lineTo x="0" y="21433"/>
                <wp:lineTo x="21300" y="21433"/>
                <wp:lineTo x="21300" y="0"/>
                <wp:lineTo x="0" y="0"/>
              </wp:wrapPolygon>
            </wp:wrapTight>
            <wp:docPr id="1026" name="Image1" descr="Сканировать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 l="26974" t="9520" r="59476" b="64798"/>
                    <a:stretch/>
                  </pic:blipFill>
                  <pic:spPr>
                    <a:xfrm>
                      <a:off x="0" y="0"/>
                      <a:ext cx="123634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DD0E2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2. Туғилган йили: </w:t>
      </w:r>
      <w:r w:rsidRPr="007836B9">
        <w:rPr>
          <w:sz w:val="28"/>
          <w:szCs w:val="28"/>
          <w:lang w:val="uz-Cyrl-UZ"/>
        </w:rPr>
        <w:t>04.08.1994 йил</w:t>
      </w:r>
    </w:p>
    <w:p w14:paraId="28933D27" w14:textId="77777777" w:rsidR="007836B9" w:rsidRPr="007836B9" w:rsidRDefault="007836B9" w:rsidP="007836B9">
      <w:pPr>
        <w:spacing w:line="276" w:lineRule="auto"/>
        <w:jc w:val="both"/>
        <w:rPr>
          <w:b/>
          <w:sz w:val="28"/>
          <w:szCs w:val="28"/>
          <w:lang w:val="uz-Cyrl-UZ"/>
        </w:rPr>
      </w:pPr>
    </w:p>
    <w:p w14:paraId="339DCCD9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3.Туғилган жойи паспорт бўйича тулиқ: </w:t>
      </w:r>
      <w:r w:rsidRPr="007836B9">
        <w:rPr>
          <w:sz w:val="28"/>
          <w:szCs w:val="28"/>
          <w:lang w:val="uz-Cyrl-UZ"/>
        </w:rPr>
        <w:t>Наманган вилояти</w:t>
      </w:r>
    </w:p>
    <w:p w14:paraId="47C865D7" w14:textId="77777777" w:rsidR="007836B9" w:rsidRPr="007836B9" w:rsidRDefault="007836B9" w:rsidP="007836B9">
      <w:pPr>
        <w:spacing w:line="276" w:lineRule="auto"/>
        <w:jc w:val="both"/>
        <w:rPr>
          <w:sz w:val="28"/>
          <w:szCs w:val="28"/>
          <w:lang w:val="uz-Cyrl-UZ"/>
        </w:rPr>
      </w:pPr>
    </w:p>
    <w:p w14:paraId="6DF7CE1B" w14:textId="77777777" w:rsidR="007836B9" w:rsidRPr="007836B9" w:rsidRDefault="007836B9" w:rsidP="007836B9">
      <w:pPr>
        <w:spacing w:line="276" w:lineRule="auto"/>
        <w:ind w:left="-142"/>
        <w:jc w:val="both"/>
        <w:rPr>
          <w:b/>
          <w:sz w:val="28"/>
          <w:szCs w:val="28"/>
          <w:lang w:val="uz-Cyrl-UZ"/>
        </w:rPr>
      </w:pPr>
    </w:p>
    <w:p w14:paraId="56AADC51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4.Миллати: </w:t>
      </w:r>
      <w:r w:rsidRPr="007836B9">
        <w:rPr>
          <w:sz w:val="28"/>
          <w:szCs w:val="28"/>
          <w:lang w:val="uz-Cyrl-UZ"/>
        </w:rPr>
        <w:t>ўзбек</w:t>
      </w:r>
    </w:p>
    <w:p w14:paraId="73D2E8AA" w14:textId="77777777" w:rsidR="007836B9" w:rsidRPr="007836B9" w:rsidRDefault="007836B9" w:rsidP="007836B9">
      <w:pPr>
        <w:spacing w:line="276" w:lineRule="auto"/>
        <w:ind w:left="-142"/>
        <w:jc w:val="both"/>
        <w:rPr>
          <w:b/>
          <w:sz w:val="28"/>
          <w:szCs w:val="28"/>
          <w:lang w:val="uz-Cyrl-UZ"/>
        </w:rPr>
      </w:pPr>
    </w:p>
    <w:p w14:paraId="7D34A868" w14:textId="77777777" w:rsidR="007836B9" w:rsidRPr="007836B9" w:rsidRDefault="007836B9" w:rsidP="007836B9">
      <w:pPr>
        <w:spacing w:line="276" w:lineRule="auto"/>
        <w:ind w:left="-142"/>
        <w:jc w:val="both"/>
        <w:rPr>
          <w:b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5.Таҳсил олаётган олий талим муассасаси, факультети, таълим </w:t>
      </w:r>
    </w:p>
    <w:p w14:paraId="682D9849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йўналиши, курси: </w:t>
      </w:r>
      <w:r w:rsidRPr="007836B9">
        <w:rPr>
          <w:sz w:val="28"/>
          <w:szCs w:val="28"/>
          <w:lang w:val="uz-Cyrl-UZ"/>
        </w:rPr>
        <w:t>ТошПТИ,  тиббий педагогика ва даволаш иши</w:t>
      </w:r>
    </w:p>
    <w:p w14:paraId="38382820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  <w:lang w:val="uz-Cyrl-UZ"/>
        </w:rPr>
      </w:pPr>
      <w:r w:rsidRPr="007836B9">
        <w:rPr>
          <w:sz w:val="28"/>
          <w:szCs w:val="28"/>
          <w:lang w:val="uz-Cyrl-UZ"/>
        </w:rPr>
        <w:t>факультети ,  даволаш иши, 6 курс</w:t>
      </w:r>
    </w:p>
    <w:p w14:paraId="5D6813E9" w14:textId="77777777" w:rsidR="007836B9" w:rsidRPr="007836B9" w:rsidRDefault="007836B9" w:rsidP="007836B9">
      <w:pPr>
        <w:spacing w:line="276" w:lineRule="auto"/>
        <w:jc w:val="both"/>
        <w:rPr>
          <w:b/>
          <w:sz w:val="28"/>
          <w:szCs w:val="28"/>
          <w:lang w:val="uz-Cyrl-UZ"/>
        </w:rPr>
      </w:pPr>
    </w:p>
    <w:p w14:paraId="7CD0CC00" w14:textId="77777777" w:rsidR="007836B9" w:rsidRPr="007836B9" w:rsidRDefault="007836B9" w:rsidP="007836B9">
      <w:pPr>
        <w:spacing w:line="276" w:lineRule="auto"/>
        <w:ind w:left="-142"/>
        <w:jc w:val="both"/>
        <w:rPr>
          <w:bCs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6.Тадқиқот йўналиши: </w:t>
      </w:r>
      <w:r w:rsidRPr="007836B9">
        <w:rPr>
          <w:bCs/>
          <w:sz w:val="28"/>
          <w:szCs w:val="28"/>
          <w:lang w:val="uz-Cyrl-UZ"/>
        </w:rPr>
        <w:t>терапия</w:t>
      </w:r>
    </w:p>
    <w:p w14:paraId="712F0D97" w14:textId="77777777" w:rsidR="007836B9" w:rsidRPr="007836B9" w:rsidRDefault="007836B9" w:rsidP="007836B9">
      <w:pPr>
        <w:spacing w:line="276" w:lineRule="auto"/>
        <w:ind w:left="-142"/>
        <w:jc w:val="both"/>
        <w:rPr>
          <w:bCs/>
          <w:sz w:val="28"/>
          <w:szCs w:val="28"/>
          <w:lang w:val="uz-Cyrl-UZ"/>
        </w:rPr>
      </w:pPr>
    </w:p>
    <w:p w14:paraId="352941C8" w14:textId="4DFE8959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</w:rPr>
      </w:pPr>
      <w:r w:rsidRPr="007836B9">
        <w:rPr>
          <w:b/>
          <w:sz w:val="28"/>
          <w:szCs w:val="28"/>
          <w:lang w:val="uz-Cyrl-UZ"/>
        </w:rPr>
        <w:t xml:space="preserve">7.Илмий иши мавзуси: </w:t>
      </w:r>
      <w:r w:rsidRPr="007836B9">
        <w:rPr>
          <w:bCs/>
          <w:sz w:val="28"/>
          <w:szCs w:val="28"/>
          <w:lang w:val="uz-Cyrl-UZ"/>
        </w:rPr>
        <w:t>ИЗУЧЕНИЕ Т</w:t>
      </w:r>
      <w:bookmarkStart w:id="1" w:name="_Hlk133915244"/>
      <w:r w:rsidRPr="007836B9">
        <w:rPr>
          <w:bCs/>
          <w:sz w:val="28"/>
          <w:szCs w:val="28"/>
          <w:lang w:val="uz-Cyrl-UZ"/>
        </w:rPr>
        <w:t>РЕВОЖНО-ДЕПРЕССИВНЫХ РАССТРОЙСТВ У ПАЦИЕНТОВ С СРК.</w:t>
      </w:r>
      <w:bookmarkEnd w:id="1"/>
    </w:p>
    <w:p w14:paraId="0ACD6D1A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</w:rPr>
      </w:pPr>
    </w:p>
    <w:p w14:paraId="05DF30F3" w14:textId="77777777" w:rsidR="007836B9" w:rsidRPr="007836B9" w:rsidRDefault="007836B9" w:rsidP="007836B9">
      <w:pPr>
        <w:spacing w:line="276" w:lineRule="auto"/>
        <w:ind w:left="-142"/>
        <w:jc w:val="both"/>
        <w:rPr>
          <w:b/>
          <w:sz w:val="28"/>
          <w:szCs w:val="28"/>
          <w:lang w:val="uz-Cyrl-UZ"/>
        </w:rPr>
      </w:pPr>
    </w:p>
    <w:p w14:paraId="5E659E16" w14:textId="493285F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8. Илмий раҳбари (маслахатчиси): </w:t>
      </w:r>
      <w:r w:rsidRPr="007836B9">
        <w:rPr>
          <w:sz w:val="28"/>
          <w:szCs w:val="28"/>
          <w:lang w:val="uz-Cyrl-UZ"/>
        </w:rPr>
        <w:t>Поликарпова Наталия Владимировна</w:t>
      </w:r>
    </w:p>
    <w:p w14:paraId="7B6E9A97" w14:textId="77777777" w:rsidR="007836B9" w:rsidRPr="007836B9" w:rsidRDefault="007836B9" w:rsidP="007836B9">
      <w:pPr>
        <w:spacing w:line="276" w:lineRule="auto"/>
        <w:ind w:left="-142"/>
        <w:jc w:val="both"/>
        <w:rPr>
          <w:b/>
          <w:sz w:val="28"/>
          <w:szCs w:val="28"/>
          <w:lang w:val="uz-Cyrl-UZ"/>
        </w:rPr>
      </w:pPr>
    </w:p>
    <w:p w14:paraId="5D2D8292" w14:textId="371B10A3" w:rsidR="007836B9" w:rsidRPr="007836B9" w:rsidRDefault="007836B9" w:rsidP="007836B9">
      <w:pPr>
        <w:spacing w:line="276" w:lineRule="auto"/>
        <w:ind w:left="-142"/>
        <w:jc w:val="both"/>
        <w:rPr>
          <w:b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9. Кутилаётган натижа:</w:t>
      </w:r>
      <w:r w:rsidRPr="007836B9">
        <w:rPr>
          <w:sz w:val="28"/>
          <w:szCs w:val="28"/>
        </w:rPr>
        <w:t xml:space="preserve"> определение т</w:t>
      </w:r>
      <w:r w:rsidRPr="007836B9">
        <w:rPr>
          <w:bCs/>
          <w:sz w:val="28"/>
          <w:szCs w:val="28"/>
          <w:lang w:val="uz-Cyrl-UZ"/>
        </w:rPr>
        <w:t>ревожно-депрессивных расстройств у пациентов с срк.</w:t>
      </w:r>
    </w:p>
    <w:p w14:paraId="35F714A6" w14:textId="77777777" w:rsidR="007836B9" w:rsidRPr="007836B9" w:rsidRDefault="007836B9" w:rsidP="007836B9">
      <w:pPr>
        <w:spacing w:line="276" w:lineRule="auto"/>
        <w:ind w:left="-142"/>
        <w:jc w:val="both"/>
        <w:rPr>
          <w:sz w:val="28"/>
          <w:szCs w:val="28"/>
        </w:rPr>
      </w:pPr>
    </w:p>
    <w:p w14:paraId="62DFF693" w14:textId="77777777" w:rsidR="007836B9" w:rsidRPr="007836B9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4503502D" w14:textId="77777777" w:rsidR="007836B9" w:rsidRPr="007836B9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2B27A1F8" w14:textId="77777777" w:rsidR="007836B9" w:rsidRPr="007836B9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2A7D75D8" w14:textId="77777777" w:rsidR="007836B9" w:rsidRPr="007836B9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2A1EB5A3" w14:textId="77777777" w:rsidR="007836B9" w:rsidRPr="007836B9" w:rsidRDefault="007836B9" w:rsidP="007836B9">
      <w:pPr>
        <w:ind w:left="-142"/>
        <w:rPr>
          <w:sz w:val="28"/>
          <w:szCs w:val="28"/>
          <w:lang w:val="uz-Cyrl-UZ"/>
        </w:rPr>
      </w:pPr>
    </w:p>
    <w:p w14:paraId="772B03B4" w14:textId="77777777" w:rsidR="007836B9" w:rsidRPr="007836B9" w:rsidRDefault="007836B9" w:rsidP="007836B9">
      <w:pPr>
        <w:ind w:left="-142"/>
        <w:rPr>
          <w:sz w:val="28"/>
          <w:szCs w:val="28"/>
          <w:lang w:val="uz-Cyrl-UZ"/>
        </w:rPr>
      </w:pPr>
    </w:p>
    <w:p w14:paraId="483A1A42" w14:textId="77777777" w:rsidR="007836B9" w:rsidRPr="007836B9" w:rsidRDefault="007836B9" w:rsidP="007836B9">
      <w:pPr>
        <w:ind w:left="-142"/>
        <w:rPr>
          <w:sz w:val="28"/>
          <w:szCs w:val="28"/>
          <w:lang w:val="uz-Cyrl-UZ"/>
        </w:rPr>
      </w:pPr>
    </w:p>
    <w:p w14:paraId="780E3834" w14:textId="77777777" w:rsidR="007836B9" w:rsidRPr="007836B9" w:rsidRDefault="007836B9" w:rsidP="007836B9">
      <w:pPr>
        <w:ind w:left="-142"/>
        <w:rPr>
          <w:b/>
          <w:sz w:val="28"/>
          <w:szCs w:val="28"/>
          <w:lang w:val="uz-Cyrl-UZ"/>
        </w:rPr>
      </w:pPr>
    </w:p>
    <w:p w14:paraId="548F281D" w14:textId="77777777" w:rsidR="007836B9" w:rsidRPr="007836B9" w:rsidRDefault="007836B9" w:rsidP="007836B9">
      <w:pPr>
        <w:ind w:left="-142"/>
        <w:rPr>
          <w:b/>
          <w:sz w:val="28"/>
          <w:szCs w:val="28"/>
          <w:lang w:val="uz-Cyrl-UZ"/>
        </w:rPr>
      </w:pPr>
    </w:p>
    <w:p w14:paraId="1302B8E1" w14:textId="77777777" w:rsidR="007836B9" w:rsidRPr="007836B9" w:rsidRDefault="007836B9" w:rsidP="007836B9">
      <w:pPr>
        <w:shd w:val="clear" w:color="auto" w:fill="FFFFFF"/>
        <w:spacing w:line="360" w:lineRule="auto"/>
        <w:ind w:left="-142" w:right="50"/>
        <w:jc w:val="center"/>
        <w:rPr>
          <w:b/>
          <w:sz w:val="28"/>
          <w:szCs w:val="28"/>
          <w:lang w:val="uz-Cyrl-UZ"/>
        </w:rPr>
      </w:pPr>
    </w:p>
    <w:p w14:paraId="6A7B4922" w14:textId="77777777" w:rsidR="007836B9" w:rsidRPr="007836B9" w:rsidRDefault="007836B9" w:rsidP="007836B9">
      <w:pPr>
        <w:shd w:val="clear" w:color="auto" w:fill="FFFFFF"/>
        <w:spacing w:line="360" w:lineRule="auto"/>
        <w:ind w:left="-142" w:right="50"/>
        <w:jc w:val="center"/>
        <w:rPr>
          <w:b/>
          <w:sz w:val="28"/>
          <w:szCs w:val="28"/>
          <w:lang w:val="uz-Cyrl-UZ"/>
        </w:rPr>
      </w:pPr>
    </w:p>
    <w:p w14:paraId="16B17C70" w14:textId="77777777" w:rsidR="007836B9" w:rsidRPr="007836B9" w:rsidRDefault="007836B9" w:rsidP="007836B9">
      <w:pPr>
        <w:shd w:val="clear" w:color="auto" w:fill="FFFFFF"/>
        <w:spacing w:line="360" w:lineRule="auto"/>
        <w:ind w:left="-142" w:right="50"/>
        <w:jc w:val="center"/>
        <w:rPr>
          <w:b/>
          <w:sz w:val="28"/>
          <w:szCs w:val="28"/>
          <w:lang w:val="uz-Cyrl-UZ"/>
        </w:rPr>
      </w:pPr>
    </w:p>
    <w:p w14:paraId="31FF9B6C" w14:textId="77777777" w:rsidR="007836B9" w:rsidRPr="007836B9" w:rsidRDefault="007836B9" w:rsidP="007836B9">
      <w:pPr>
        <w:shd w:val="clear" w:color="auto" w:fill="FFFFFF"/>
        <w:spacing w:line="360" w:lineRule="auto"/>
        <w:ind w:left="-142" w:right="50"/>
        <w:jc w:val="center"/>
        <w:rPr>
          <w:b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II.Иқтидорли талаба илмий иши мавзуси ва мазмуни</w:t>
      </w:r>
    </w:p>
    <w:p w14:paraId="35FA43B2" w14:textId="28A28248" w:rsidR="007836B9" w:rsidRPr="007836B9" w:rsidRDefault="007836B9" w:rsidP="007836B9">
      <w:pPr>
        <w:rPr>
          <w:sz w:val="28"/>
          <w:szCs w:val="28"/>
        </w:rPr>
      </w:pPr>
      <w:r w:rsidRPr="007836B9">
        <w:rPr>
          <w:b/>
          <w:sz w:val="28"/>
          <w:szCs w:val="28"/>
          <w:lang w:val="uz-Cyrl-UZ"/>
        </w:rPr>
        <w:t>Мавзунинг долзарблиги</w:t>
      </w:r>
      <w:r w:rsidRPr="007836B9">
        <w:rPr>
          <w:sz w:val="28"/>
          <w:szCs w:val="28"/>
        </w:rPr>
        <w:t>: Сопутствующая депрессия и тревожные расстройства встречаются у 25% пациентов общей практики. Около 85% пациентов с депрессией имеют значительную тревогу, а 90% пациентов с тревожным расстройством имеют депрессию.</w:t>
      </w:r>
    </w:p>
    <w:p w14:paraId="5D03C5C0" w14:textId="77777777" w:rsidR="007836B9" w:rsidRPr="007836B9" w:rsidRDefault="007836B9" w:rsidP="007836B9">
      <w:pPr>
        <w:ind w:firstLine="709"/>
        <w:rPr>
          <w:sz w:val="28"/>
          <w:szCs w:val="28"/>
        </w:rPr>
      </w:pPr>
    </w:p>
    <w:p w14:paraId="737394D1" w14:textId="741368D4" w:rsidR="007836B9" w:rsidRPr="007836B9" w:rsidRDefault="007836B9" w:rsidP="007836B9">
      <w:pPr>
        <w:rPr>
          <w:sz w:val="28"/>
          <w:szCs w:val="28"/>
        </w:rPr>
      </w:pPr>
      <w:r w:rsidRPr="007836B9">
        <w:rPr>
          <w:b/>
          <w:sz w:val="28"/>
          <w:szCs w:val="28"/>
          <w:lang w:val="uz-Cyrl-UZ"/>
        </w:rPr>
        <w:t>Ишнинг мақсади:</w:t>
      </w:r>
      <w:r w:rsidRPr="007836B9">
        <w:rPr>
          <w:b/>
          <w:color w:val="000000"/>
          <w:sz w:val="28"/>
          <w:szCs w:val="28"/>
        </w:rPr>
        <w:t xml:space="preserve"> </w:t>
      </w:r>
      <w:r w:rsidRPr="007836B9">
        <w:rPr>
          <w:sz w:val="28"/>
          <w:szCs w:val="28"/>
        </w:rPr>
        <w:t>Целью нашего исследования явилось изучение тревожно-депрессивных расстройств у больных с СРК, обучавшихся в школе здоровья.</w:t>
      </w:r>
    </w:p>
    <w:p w14:paraId="342106D8" w14:textId="77777777" w:rsidR="007836B9" w:rsidRPr="007836B9" w:rsidRDefault="007836B9" w:rsidP="007836B9">
      <w:pPr>
        <w:ind w:firstLine="709"/>
        <w:rPr>
          <w:sz w:val="28"/>
          <w:szCs w:val="28"/>
        </w:rPr>
      </w:pPr>
    </w:p>
    <w:p w14:paraId="39DC62FA" w14:textId="77777777" w:rsidR="007836B9" w:rsidRPr="007836B9" w:rsidRDefault="007836B9" w:rsidP="007836B9">
      <w:pPr>
        <w:jc w:val="both"/>
        <w:rPr>
          <w:sz w:val="28"/>
          <w:szCs w:val="28"/>
        </w:rPr>
      </w:pPr>
      <w:proofErr w:type="spellStart"/>
      <w:r w:rsidRPr="007836B9">
        <w:rPr>
          <w:b/>
          <w:sz w:val="28"/>
          <w:szCs w:val="28"/>
        </w:rPr>
        <w:t>Ишнинг</w:t>
      </w:r>
      <w:proofErr w:type="spellEnd"/>
      <w:r w:rsidRPr="007836B9">
        <w:rPr>
          <w:b/>
          <w:sz w:val="28"/>
          <w:szCs w:val="28"/>
        </w:rPr>
        <w:t xml:space="preserve"> </w:t>
      </w:r>
      <w:proofErr w:type="spellStart"/>
      <w:r w:rsidRPr="007836B9">
        <w:rPr>
          <w:b/>
          <w:sz w:val="28"/>
          <w:szCs w:val="28"/>
        </w:rPr>
        <w:t>амалий</w:t>
      </w:r>
      <w:proofErr w:type="spellEnd"/>
      <w:r w:rsidRPr="007836B9">
        <w:rPr>
          <w:b/>
          <w:sz w:val="28"/>
          <w:szCs w:val="28"/>
        </w:rPr>
        <w:t xml:space="preserve"> </w:t>
      </w:r>
      <w:proofErr w:type="spellStart"/>
      <w:r w:rsidRPr="007836B9">
        <w:rPr>
          <w:b/>
          <w:sz w:val="28"/>
          <w:szCs w:val="28"/>
        </w:rPr>
        <w:t>аҳамияти</w:t>
      </w:r>
      <w:proofErr w:type="spellEnd"/>
      <w:r w:rsidRPr="007836B9">
        <w:rPr>
          <w:b/>
          <w:sz w:val="28"/>
          <w:szCs w:val="28"/>
        </w:rPr>
        <w:t>:</w:t>
      </w:r>
      <w:r w:rsidRPr="007836B9">
        <w:rPr>
          <w:sz w:val="28"/>
          <w:szCs w:val="28"/>
        </w:rPr>
        <w:t xml:space="preserve"> Результаты показали, что депрессивные нарушения наблюдались у 47,8% пациентов первой группы и у 46,8% больных второй группы. При повторном анкетировании наблюдалось снижение показателей тревожно-депрессивного состояния по сравнению с исходными значениями, так и с группой сравнения. Таким образом, групповые обучающие программы на фоне медикаментозной терапии способствуют адекватному снижению тревожно-депрессивного состояния и приводит к частичной редукции тревожно-депрессивной симптоматики.</w:t>
      </w:r>
    </w:p>
    <w:p w14:paraId="78AAC7F5" w14:textId="56CDEA35" w:rsidR="007836B9" w:rsidRPr="007836B9" w:rsidRDefault="007836B9" w:rsidP="007836B9">
      <w:pPr>
        <w:rPr>
          <w:sz w:val="28"/>
          <w:szCs w:val="28"/>
        </w:rPr>
      </w:pPr>
    </w:p>
    <w:p w14:paraId="4AC5F2EC" w14:textId="77777777" w:rsidR="007836B9" w:rsidRPr="007836B9" w:rsidRDefault="007836B9" w:rsidP="007836B9">
      <w:pPr>
        <w:rPr>
          <w:sz w:val="28"/>
          <w:szCs w:val="28"/>
        </w:rPr>
      </w:pPr>
    </w:p>
    <w:p w14:paraId="27051763" w14:textId="77777777" w:rsidR="007836B9" w:rsidRPr="007836B9" w:rsidRDefault="007836B9" w:rsidP="007836B9">
      <w:pPr>
        <w:ind w:left="-142"/>
        <w:jc w:val="center"/>
        <w:rPr>
          <w:b/>
          <w:sz w:val="28"/>
          <w:szCs w:val="28"/>
          <w:lang w:val="uz-Cyrl-UZ"/>
        </w:rPr>
      </w:pPr>
    </w:p>
    <w:p w14:paraId="095EE7AB" w14:textId="77777777" w:rsidR="007836B9" w:rsidRPr="007836B9" w:rsidRDefault="007836B9" w:rsidP="007836B9">
      <w:pPr>
        <w:ind w:left="-142"/>
        <w:jc w:val="center"/>
        <w:rPr>
          <w:b/>
          <w:sz w:val="28"/>
          <w:szCs w:val="28"/>
          <w:lang w:val="uz-Cyrl-UZ"/>
        </w:rPr>
      </w:pPr>
    </w:p>
    <w:p w14:paraId="18EA2F2A" w14:textId="77777777" w:rsidR="007836B9" w:rsidRPr="007836B9" w:rsidRDefault="007836B9" w:rsidP="007836B9">
      <w:pPr>
        <w:ind w:left="-142"/>
        <w:jc w:val="center"/>
        <w:rPr>
          <w:b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III.Иқтидорли талабанинг илмий ишни амалга ошириш бўйича  календар-тематик иш режаси</w:t>
      </w:r>
    </w:p>
    <w:p w14:paraId="6B201FE5" w14:textId="54721994" w:rsidR="007836B9" w:rsidRPr="007836B9" w:rsidRDefault="007836B9" w:rsidP="009B377B">
      <w:pPr>
        <w:ind w:firstLine="709"/>
        <w:jc w:val="center"/>
        <w:rPr>
          <w:b/>
          <w:bCs/>
          <w:sz w:val="28"/>
          <w:szCs w:val="28"/>
        </w:rPr>
      </w:pPr>
      <w:r w:rsidRPr="007836B9">
        <w:rPr>
          <w:sz w:val="28"/>
          <w:szCs w:val="28"/>
          <w:lang w:val="uz-Cyrl-UZ"/>
        </w:rPr>
        <w:t>Тошкент Педиатрия Тиббёт Институти, Тиббий педагогика ва даволаш иши факультети, даволаш иши  йўналиши, 6 курс. Камбарова Умидахон Шокиржонкизи илмий ишининг мавзуси "</w:t>
      </w:r>
      <w:r w:rsidRPr="007836B9">
        <w:rPr>
          <w:bCs/>
          <w:sz w:val="28"/>
          <w:szCs w:val="28"/>
          <w:lang w:val="uz-Cyrl-UZ"/>
        </w:rPr>
        <w:t xml:space="preserve"> ИЗУЧЕНИЕ ТРЕВОЖНО-ДЕПРЕССИВНЫХ РАССТРОЙСТВ У ПАЦИЕНТОВ С СРК.</w:t>
      </w:r>
      <w:r w:rsidRPr="007836B9">
        <w:rPr>
          <w:sz w:val="28"/>
          <w:szCs w:val="28"/>
          <w:lang w:val="uz-Cyrl-UZ"/>
        </w:rPr>
        <w:t>"</w:t>
      </w:r>
    </w:p>
    <w:p w14:paraId="4A747287" w14:textId="77777777" w:rsidR="007836B9" w:rsidRPr="007836B9" w:rsidRDefault="007836B9" w:rsidP="007836B9">
      <w:pPr>
        <w:ind w:left="-142"/>
        <w:jc w:val="both"/>
        <w:rPr>
          <w:b/>
          <w:sz w:val="28"/>
          <w:szCs w:val="28"/>
          <w:lang w:val="uz-Cyrl-UZ"/>
        </w:rPr>
      </w:pPr>
    </w:p>
    <w:p w14:paraId="705A72E4" w14:textId="77777777" w:rsidR="007836B9" w:rsidRPr="007836B9" w:rsidRDefault="007836B9" w:rsidP="007836B9">
      <w:pPr>
        <w:ind w:left="-142"/>
        <w:jc w:val="both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Илмий ишини амалга ошириш бўйича  календар-тематик иш режаси</w:t>
      </w:r>
    </w:p>
    <w:p w14:paraId="58F68A77" w14:textId="77777777" w:rsidR="007836B9" w:rsidRPr="007836B9" w:rsidRDefault="007836B9" w:rsidP="007836B9">
      <w:pPr>
        <w:rPr>
          <w:sz w:val="28"/>
          <w:szCs w:val="28"/>
          <w:lang w:val="uz-Cyrl-UZ"/>
        </w:rPr>
      </w:pPr>
    </w:p>
    <w:tbl>
      <w:tblPr>
        <w:tblW w:w="9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436"/>
        <w:gridCol w:w="1756"/>
        <w:gridCol w:w="1901"/>
        <w:gridCol w:w="1649"/>
      </w:tblGrid>
      <w:tr w:rsidR="007836B9" w:rsidRPr="007836B9" w14:paraId="619A06CE" w14:textId="77777777" w:rsidTr="007836B9">
        <w:trPr>
          <w:trHeight w:val="615"/>
          <w:tblHeader/>
        </w:trPr>
        <w:tc>
          <w:tcPr>
            <w:tcW w:w="537" w:type="dxa"/>
          </w:tcPr>
          <w:p w14:paraId="052AD7F8" w14:textId="77777777" w:rsidR="007836B9" w:rsidRPr="007836B9" w:rsidRDefault="007836B9" w:rsidP="001D03A0">
            <w:pPr>
              <w:jc w:val="center"/>
              <w:rPr>
                <w:b/>
                <w:sz w:val="28"/>
                <w:szCs w:val="28"/>
              </w:rPr>
            </w:pPr>
            <w:r w:rsidRPr="007836B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14:paraId="57ABE550" w14:textId="77777777" w:rsidR="007836B9" w:rsidRPr="007836B9" w:rsidRDefault="007836B9" w:rsidP="001D03A0">
            <w:pPr>
              <w:jc w:val="center"/>
              <w:rPr>
                <w:b/>
                <w:sz w:val="28"/>
                <w:szCs w:val="28"/>
              </w:rPr>
            </w:pPr>
            <w:r w:rsidRPr="007836B9">
              <w:rPr>
                <w:b/>
                <w:sz w:val="28"/>
                <w:szCs w:val="28"/>
                <w:lang w:val="uz-Cyrl-UZ"/>
              </w:rPr>
              <w:t>Бажарилиши режалаштирилган ишлар мазмуни</w:t>
            </w:r>
          </w:p>
        </w:tc>
        <w:tc>
          <w:tcPr>
            <w:tcW w:w="1756" w:type="dxa"/>
          </w:tcPr>
          <w:p w14:paraId="78890BF2" w14:textId="77777777" w:rsidR="007836B9" w:rsidRPr="007836B9" w:rsidRDefault="007836B9" w:rsidP="001D03A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7836B9">
              <w:rPr>
                <w:b/>
                <w:sz w:val="28"/>
                <w:szCs w:val="28"/>
              </w:rPr>
              <w:t>Бажарилиш</w:t>
            </w:r>
            <w:proofErr w:type="spellEnd"/>
            <w:r w:rsidRPr="007836B9">
              <w:rPr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7836B9">
              <w:rPr>
                <w:b/>
                <w:sz w:val="28"/>
                <w:szCs w:val="28"/>
              </w:rPr>
              <w:t>муддати</w:t>
            </w:r>
            <w:proofErr w:type="spellEnd"/>
          </w:p>
          <w:p w14:paraId="3C9C339B" w14:textId="77777777" w:rsidR="007836B9" w:rsidRPr="007836B9" w:rsidRDefault="007836B9" w:rsidP="001D03A0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901" w:type="dxa"/>
          </w:tcPr>
          <w:p w14:paraId="4F74A257" w14:textId="77777777" w:rsidR="007836B9" w:rsidRPr="007836B9" w:rsidRDefault="007836B9" w:rsidP="001D03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836B9">
              <w:rPr>
                <w:b/>
                <w:sz w:val="28"/>
                <w:szCs w:val="28"/>
              </w:rPr>
              <w:t>Кутилаётган</w:t>
            </w:r>
            <w:proofErr w:type="spellEnd"/>
          </w:p>
          <w:p w14:paraId="4884C610" w14:textId="77777777" w:rsidR="007836B9" w:rsidRPr="007836B9" w:rsidRDefault="007836B9" w:rsidP="001D03A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7836B9">
              <w:rPr>
                <w:b/>
                <w:bCs/>
                <w:sz w:val="28"/>
                <w:szCs w:val="28"/>
              </w:rPr>
              <w:t>натижа</w:t>
            </w:r>
            <w:proofErr w:type="spellEnd"/>
          </w:p>
        </w:tc>
        <w:tc>
          <w:tcPr>
            <w:tcW w:w="1649" w:type="dxa"/>
          </w:tcPr>
          <w:p w14:paraId="28AF2137" w14:textId="77777777" w:rsidR="007836B9" w:rsidRPr="007836B9" w:rsidRDefault="007836B9" w:rsidP="001D03A0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7836B9">
              <w:rPr>
                <w:b/>
                <w:sz w:val="28"/>
                <w:szCs w:val="28"/>
                <w:lang w:val="uz-Cyrl-UZ"/>
              </w:rPr>
              <w:t>Изоҳ</w:t>
            </w:r>
          </w:p>
        </w:tc>
      </w:tr>
      <w:tr w:rsidR="007836B9" w:rsidRPr="007836B9" w14:paraId="2C53F447" w14:textId="77777777" w:rsidTr="007836B9">
        <w:tc>
          <w:tcPr>
            <w:tcW w:w="537" w:type="dxa"/>
          </w:tcPr>
          <w:p w14:paraId="6D040624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 xml:space="preserve">1 </w:t>
            </w:r>
          </w:p>
        </w:tc>
        <w:tc>
          <w:tcPr>
            <w:tcW w:w="3436" w:type="dxa"/>
          </w:tcPr>
          <w:p w14:paraId="4E6C9634" w14:textId="77777777" w:rsidR="007836B9" w:rsidRPr="007836B9" w:rsidRDefault="007836B9" w:rsidP="001D03A0">
            <w:pPr>
              <w:ind w:firstLine="252"/>
              <w:jc w:val="both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Мавзуга тегишли адабиётларни кўриб, ўрганиб чиқиш</w:t>
            </w:r>
          </w:p>
        </w:tc>
        <w:tc>
          <w:tcPr>
            <w:tcW w:w="1756" w:type="dxa"/>
          </w:tcPr>
          <w:p w14:paraId="36CB1DEF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 xml:space="preserve">05.09.2022 </w:t>
            </w:r>
            <w:r w:rsidRPr="007836B9">
              <w:rPr>
                <w:sz w:val="28"/>
                <w:szCs w:val="28"/>
                <w:lang w:val="en-US"/>
              </w:rPr>
              <w:t>–0</w:t>
            </w:r>
            <w:r w:rsidRPr="007836B9">
              <w:rPr>
                <w:sz w:val="28"/>
                <w:szCs w:val="28"/>
                <w:lang w:val="uz-Cyrl-UZ"/>
              </w:rPr>
              <w:t>8</w:t>
            </w:r>
            <w:r w:rsidRPr="007836B9">
              <w:rPr>
                <w:sz w:val="28"/>
                <w:szCs w:val="28"/>
                <w:lang w:val="en-US"/>
              </w:rPr>
              <w:t>.1</w:t>
            </w:r>
            <w:r w:rsidRPr="007836B9">
              <w:rPr>
                <w:sz w:val="28"/>
                <w:szCs w:val="28"/>
              </w:rPr>
              <w:t>0</w:t>
            </w:r>
            <w:r w:rsidRPr="007836B9">
              <w:rPr>
                <w:sz w:val="28"/>
                <w:szCs w:val="28"/>
                <w:lang w:val="en-US"/>
              </w:rPr>
              <w:t>.20</w:t>
            </w:r>
            <w:r w:rsidRPr="007836B9">
              <w:rPr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1901" w:type="dxa"/>
          </w:tcPr>
          <w:p w14:paraId="294839E2" w14:textId="77777777" w:rsidR="007836B9" w:rsidRPr="007836B9" w:rsidRDefault="007836B9" w:rsidP="001D03A0">
            <w:pPr>
              <w:jc w:val="center"/>
              <w:rPr>
                <w:sz w:val="28"/>
                <w:szCs w:val="28"/>
              </w:rPr>
            </w:pPr>
            <w:r w:rsidRPr="007836B9">
              <w:rPr>
                <w:sz w:val="28"/>
                <w:szCs w:val="28"/>
                <w:lang w:val="uz-Cyrl-UZ"/>
              </w:rPr>
              <w:t>Мавзуни мақсад ва вазифаси белгиланади</w:t>
            </w:r>
          </w:p>
        </w:tc>
        <w:tc>
          <w:tcPr>
            <w:tcW w:w="1649" w:type="dxa"/>
          </w:tcPr>
          <w:p w14:paraId="52E167B2" w14:textId="77777777" w:rsidR="007836B9" w:rsidRPr="007836B9" w:rsidRDefault="007836B9" w:rsidP="001D03A0">
            <w:pPr>
              <w:jc w:val="both"/>
              <w:rPr>
                <w:sz w:val="28"/>
                <w:szCs w:val="28"/>
              </w:rPr>
            </w:pPr>
          </w:p>
        </w:tc>
      </w:tr>
      <w:tr w:rsidR="007836B9" w:rsidRPr="007836B9" w14:paraId="4243338F" w14:textId="77777777" w:rsidTr="007836B9">
        <w:tc>
          <w:tcPr>
            <w:tcW w:w="537" w:type="dxa"/>
          </w:tcPr>
          <w:p w14:paraId="2BCF0EC0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3436" w:type="dxa"/>
          </w:tcPr>
          <w:p w14:paraId="4175B61D" w14:textId="77777777" w:rsidR="007836B9" w:rsidRPr="007836B9" w:rsidRDefault="007836B9" w:rsidP="001D03A0">
            <w:pPr>
              <w:ind w:firstLine="252"/>
              <w:jc w:val="both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Вазифада белгиланган тажриба ишларини олиб бориш</w:t>
            </w:r>
          </w:p>
        </w:tc>
        <w:tc>
          <w:tcPr>
            <w:tcW w:w="1756" w:type="dxa"/>
          </w:tcPr>
          <w:p w14:paraId="5BD8529F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09.</w:t>
            </w:r>
            <w:r w:rsidRPr="007836B9">
              <w:rPr>
                <w:sz w:val="28"/>
                <w:szCs w:val="28"/>
                <w:lang w:val="en-US"/>
              </w:rPr>
              <w:t>11</w:t>
            </w:r>
            <w:r w:rsidRPr="007836B9">
              <w:rPr>
                <w:sz w:val="28"/>
                <w:szCs w:val="28"/>
                <w:lang w:val="uz-Cyrl-UZ"/>
              </w:rPr>
              <w:t>.2022 – 06.02.2023</w:t>
            </w:r>
          </w:p>
        </w:tc>
        <w:tc>
          <w:tcPr>
            <w:tcW w:w="1901" w:type="dxa"/>
          </w:tcPr>
          <w:p w14:paraId="14E680AC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Олинган натижалардан хулоса чиқарилади</w:t>
            </w:r>
          </w:p>
        </w:tc>
        <w:tc>
          <w:tcPr>
            <w:tcW w:w="1649" w:type="dxa"/>
          </w:tcPr>
          <w:p w14:paraId="69E2F0F7" w14:textId="77777777" w:rsidR="007836B9" w:rsidRPr="007836B9" w:rsidRDefault="007836B9" w:rsidP="001D03A0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  <w:tr w:rsidR="007836B9" w:rsidRPr="007836B9" w14:paraId="465889E3" w14:textId="77777777" w:rsidTr="007836B9">
        <w:tc>
          <w:tcPr>
            <w:tcW w:w="537" w:type="dxa"/>
          </w:tcPr>
          <w:p w14:paraId="271DCA25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3436" w:type="dxa"/>
          </w:tcPr>
          <w:p w14:paraId="3CE0B513" w14:textId="77777777" w:rsidR="007836B9" w:rsidRPr="007836B9" w:rsidRDefault="007836B9" w:rsidP="001D03A0">
            <w:pPr>
              <w:jc w:val="both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Иш натижасидан олинган хулосаларни ёритиб берувчи тезис тайёрлаш</w:t>
            </w:r>
          </w:p>
        </w:tc>
        <w:tc>
          <w:tcPr>
            <w:tcW w:w="1756" w:type="dxa"/>
          </w:tcPr>
          <w:p w14:paraId="138F6642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en-US"/>
              </w:rPr>
              <w:t>0</w:t>
            </w:r>
            <w:r w:rsidRPr="007836B9">
              <w:rPr>
                <w:sz w:val="28"/>
                <w:szCs w:val="28"/>
                <w:lang w:val="uz-Cyrl-UZ"/>
              </w:rPr>
              <w:t>7</w:t>
            </w:r>
            <w:r w:rsidRPr="007836B9">
              <w:rPr>
                <w:sz w:val="28"/>
                <w:szCs w:val="28"/>
                <w:lang w:val="en-US"/>
              </w:rPr>
              <w:t>.01.20</w:t>
            </w:r>
            <w:r w:rsidRPr="007836B9">
              <w:rPr>
                <w:sz w:val="28"/>
                <w:szCs w:val="28"/>
                <w:lang w:val="uz-Cyrl-UZ"/>
              </w:rPr>
              <w:t>23</w:t>
            </w:r>
            <w:r w:rsidRPr="007836B9">
              <w:rPr>
                <w:sz w:val="28"/>
                <w:szCs w:val="28"/>
                <w:lang w:val="en-US"/>
              </w:rPr>
              <w:t xml:space="preserve"> -01.0</w:t>
            </w:r>
            <w:r w:rsidRPr="007836B9">
              <w:rPr>
                <w:sz w:val="28"/>
                <w:szCs w:val="28"/>
              </w:rPr>
              <w:t>3</w:t>
            </w:r>
            <w:r w:rsidRPr="007836B9">
              <w:rPr>
                <w:sz w:val="28"/>
                <w:szCs w:val="28"/>
                <w:lang w:val="en-US"/>
              </w:rPr>
              <w:t>.20</w:t>
            </w:r>
            <w:r w:rsidRPr="007836B9">
              <w:rPr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1901" w:type="dxa"/>
          </w:tcPr>
          <w:p w14:paraId="7F52A8F8" w14:textId="77777777" w:rsidR="007836B9" w:rsidRPr="007836B9" w:rsidRDefault="007836B9" w:rsidP="001D03A0">
            <w:pPr>
              <w:jc w:val="center"/>
              <w:rPr>
                <w:sz w:val="28"/>
                <w:szCs w:val="28"/>
                <w:lang w:val="uz-Cyrl-UZ"/>
              </w:rPr>
            </w:pPr>
            <w:r w:rsidRPr="007836B9">
              <w:rPr>
                <w:sz w:val="28"/>
                <w:szCs w:val="28"/>
                <w:lang w:val="uz-Cyrl-UZ"/>
              </w:rPr>
              <w:t>Тезис  кўринишида чоп этиш</w:t>
            </w:r>
          </w:p>
        </w:tc>
        <w:tc>
          <w:tcPr>
            <w:tcW w:w="1649" w:type="dxa"/>
          </w:tcPr>
          <w:p w14:paraId="21293EBD" w14:textId="77777777" w:rsidR="007836B9" w:rsidRPr="007836B9" w:rsidRDefault="007836B9" w:rsidP="001D03A0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</w:tr>
    </w:tbl>
    <w:p w14:paraId="4DAEB044" w14:textId="77777777" w:rsidR="007836B9" w:rsidRPr="007836B9" w:rsidRDefault="007836B9" w:rsidP="007836B9">
      <w:pPr>
        <w:spacing w:line="360" w:lineRule="auto"/>
        <w:jc w:val="center"/>
        <w:rPr>
          <w:sz w:val="28"/>
          <w:szCs w:val="28"/>
          <w:lang w:val="uz-Cyrl-UZ"/>
        </w:rPr>
      </w:pPr>
    </w:p>
    <w:p w14:paraId="41AD02A2" w14:textId="77777777" w:rsidR="007836B9" w:rsidRPr="007836B9" w:rsidRDefault="007836B9" w:rsidP="007836B9">
      <w:pPr>
        <w:spacing w:line="360" w:lineRule="auto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         Курсга маъсул :</w:t>
      </w:r>
      <w:r w:rsidRPr="007836B9">
        <w:rPr>
          <w:sz w:val="28"/>
          <w:szCs w:val="28"/>
          <w:lang w:val="uz-Cyrl-UZ"/>
        </w:rPr>
        <w:tab/>
      </w:r>
      <w:r w:rsidRPr="007836B9">
        <w:rPr>
          <w:sz w:val="28"/>
          <w:szCs w:val="28"/>
          <w:lang w:val="uz-Cyrl-UZ"/>
        </w:rPr>
        <w:tab/>
      </w:r>
      <w:r w:rsidRPr="007836B9">
        <w:rPr>
          <w:sz w:val="28"/>
          <w:szCs w:val="28"/>
          <w:lang w:val="uz-Cyrl-UZ"/>
        </w:rPr>
        <w:tab/>
        <w:t xml:space="preserve">            Бабаджанов А.С</w:t>
      </w:r>
    </w:p>
    <w:p w14:paraId="254AEA34" w14:textId="4C0E15B1" w:rsidR="007836B9" w:rsidRPr="007836B9" w:rsidRDefault="007836B9" w:rsidP="007836B9">
      <w:pPr>
        <w:tabs>
          <w:tab w:val="left" w:pos="1418"/>
          <w:tab w:val="left" w:pos="1560"/>
        </w:tabs>
        <w:spacing w:line="360" w:lineRule="auto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         Илмий раҳбар:</w:t>
      </w:r>
      <w:r w:rsidRPr="007836B9">
        <w:rPr>
          <w:sz w:val="28"/>
          <w:szCs w:val="28"/>
          <w:lang w:val="uz-Cyrl-UZ"/>
        </w:rPr>
        <w:tab/>
      </w:r>
      <w:r w:rsidRPr="007836B9">
        <w:rPr>
          <w:sz w:val="28"/>
          <w:szCs w:val="28"/>
          <w:lang w:val="uz-Cyrl-UZ"/>
        </w:rPr>
        <w:tab/>
        <w:t xml:space="preserve">                      Поликарпова Н. В.</w:t>
      </w:r>
    </w:p>
    <w:p w14:paraId="46078F34" w14:textId="77777777" w:rsidR="007836B9" w:rsidRPr="007836B9" w:rsidRDefault="007836B9" w:rsidP="007836B9">
      <w:pPr>
        <w:spacing w:line="360" w:lineRule="auto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         Иқтидорли талаба:</w:t>
      </w:r>
      <w:r w:rsidRPr="007836B9">
        <w:rPr>
          <w:sz w:val="28"/>
          <w:szCs w:val="28"/>
          <w:lang w:val="uz-Cyrl-UZ"/>
        </w:rPr>
        <w:tab/>
      </w:r>
      <w:r w:rsidRPr="007836B9">
        <w:rPr>
          <w:sz w:val="28"/>
          <w:szCs w:val="28"/>
          <w:lang w:val="uz-Cyrl-UZ"/>
        </w:rPr>
        <w:tab/>
      </w:r>
      <w:r w:rsidRPr="007836B9">
        <w:rPr>
          <w:sz w:val="28"/>
          <w:szCs w:val="28"/>
          <w:lang w:val="uz-Cyrl-UZ"/>
        </w:rPr>
        <w:tab/>
        <w:t xml:space="preserve">  Камбарова У.Ш.</w:t>
      </w:r>
    </w:p>
    <w:p w14:paraId="2B0D8E37" w14:textId="77777777" w:rsidR="007836B9" w:rsidRPr="007836B9" w:rsidRDefault="007836B9" w:rsidP="007836B9">
      <w:pPr>
        <w:jc w:val="center"/>
        <w:rPr>
          <w:b/>
          <w:sz w:val="28"/>
          <w:szCs w:val="28"/>
          <w:lang w:val="uz-Cyrl-UZ"/>
        </w:rPr>
      </w:pPr>
    </w:p>
    <w:p w14:paraId="4215A308" w14:textId="77777777" w:rsidR="007836B9" w:rsidRPr="007836B9" w:rsidRDefault="007836B9" w:rsidP="007836B9">
      <w:pPr>
        <w:jc w:val="center"/>
        <w:rPr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IV.Иқтидорли талаба илмий иши мухокамаси ва уни амалга оширилиш жараёнини  мониторинги</w:t>
      </w:r>
    </w:p>
    <w:p w14:paraId="531C3595" w14:textId="77777777" w:rsidR="007836B9" w:rsidRPr="007836B9" w:rsidRDefault="007836B9" w:rsidP="007836B9">
      <w:pPr>
        <w:tabs>
          <w:tab w:val="left" w:pos="1890"/>
        </w:tabs>
        <w:ind w:left="1080" w:right="925"/>
        <w:jc w:val="center"/>
        <w:rPr>
          <w:b/>
          <w:sz w:val="28"/>
          <w:szCs w:val="28"/>
          <w:lang w:val="uz-Cyrl-UZ"/>
        </w:rPr>
      </w:pPr>
    </w:p>
    <w:p w14:paraId="7C40807F" w14:textId="77777777" w:rsidR="007836B9" w:rsidRPr="007836B9" w:rsidRDefault="007836B9" w:rsidP="007836B9">
      <w:pPr>
        <w:tabs>
          <w:tab w:val="left" w:pos="1890"/>
        </w:tabs>
        <w:ind w:left="-142" w:right="925"/>
        <w:jc w:val="center"/>
        <w:rPr>
          <w:sz w:val="28"/>
          <w:szCs w:val="28"/>
          <w:lang w:val="uz-Cyrl-UZ"/>
        </w:rPr>
      </w:pPr>
      <w:r w:rsidRPr="007836B9">
        <w:rPr>
          <w:sz w:val="28"/>
          <w:szCs w:val="28"/>
          <w:lang w:val="uz-Cyrl-UZ"/>
        </w:rPr>
        <w:t>Тошкент Педиатрия Тиббёт Институти оилавий шифокорлик №2, клиник фармокологияси кафедрасининг йиғилиш баённомасидан</w:t>
      </w:r>
    </w:p>
    <w:p w14:paraId="518E9381" w14:textId="77777777" w:rsidR="007836B9" w:rsidRPr="007836B9" w:rsidRDefault="007836B9" w:rsidP="007836B9">
      <w:pPr>
        <w:ind w:left="-142"/>
        <w:jc w:val="center"/>
        <w:rPr>
          <w:sz w:val="28"/>
          <w:szCs w:val="28"/>
          <w:lang w:val="uz-Cyrl-UZ"/>
        </w:rPr>
      </w:pPr>
    </w:p>
    <w:p w14:paraId="65BD9001" w14:textId="4F311538" w:rsidR="007836B9" w:rsidRPr="007836B9" w:rsidRDefault="007836B9" w:rsidP="007836B9">
      <w:pPr>
        <w:ind w:left="-142"/>
        <w:jc w:val="center"/>
        <w:rPr>
          <w:b/>
          <w:bCs/>
          <w:sz w:val="28"/>
          <w:szCs w:val="28"/>
          <w:lang w:val="uz-Cyrl-UZ"/>
        </w:rPr>
      </w:pPr>
      <w:r w:rsidRPr="007836B9">
        <w:rPr>
          <w:b/>
          <w:bCs/>
          <w:sz w:val="28"/>
          <w:szCs w:val="28"/>
          <w:lang w:val="uz-Cyrl-UZ"/>
        </w:rPr>
        <w:t>КЎЧИРМА № 16</w:t>
      </w:r>
    </w:p>
    <w:p w14:paraId="344A75E4" w14:textId="77777777" w:rsidR="007836B9" w:rsidRPr="007836B9" w:rsidRDefault="007836B9" w:rsidP="007836B9">
      <w:pPr>
        <w:ind w:left="-142"/>
        <w:jc w:val="center"/>
        <w:rPr>
          <w:b/>
          <w:sz w:val="28"/>
          <w:szCs w:val="28"/>
          <w:lang w:val="uz-Cyrl-UZ"/>
        </w:rPr>
      </w:pPr>
    </w:p>
    <w:p w14:paraId="27998B83" w14:textId="77777777" w:rsidR="007836B9" w:rsidRPr="007836B9" w:rsidRDefault="007836B9" w:rsidP="007836B9">
      <w:pPr>
        <w:ind w:left="-142"/>
        <w:jc w:val="both"/>
        <w:rPr>
          <w:b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КУН ТАРТИБИ:</w:t>
      </w:r>
    </w:p>
    <w:p w14:paraId="4889F8B5" w14:textId="77777777" w:rsidR="007836B9" w:rsidRPr="007836B9" w:rsidRDefault="007836B9" w:rsidP="007836B9">
      <w:pPr>
        <w:ind w:left="-142"/>
        <w:jc w:val="both"/>
        <w:rPr>
          <w:b/>
          <w:sz w:val="28"/>
          <w:szCs w:val="28"/>
          <w:lang w:val="uz-Cyrl-UZ"/>
        </w:rPr>
      </w:pPr>
      <w:r w:rsidRPr="007836B9">
        <w:rPr>
          <w:sz w:val="28"/>
          <w:szCs w:val="28"/>
          <w:lang w:val="uz-Cyrl-UZ"/>
        </w:rPr>
        <w:t>1. Иқтидорли талабаларнинг илмий йўналишлари бўйича</w:t>
      </w:r>
      <w:r w:rsidRPr="007836B9">
        <w:rPr>
          <w:b/>
          <w:sz w:val="28"/>
          <w:szCs w:val="28"/>
          <w:lang w:val="uz-Cyrl-UZ"/>
        </w:rPr>
        <w:t xml:space="preserve"> </w:t>
      </w:r>
      <w:r w:rsidRPr="007836B9">
        <w:rPr>
          <w:sz w:val="28"/>
          <w:szCs w:val="28"/>
          <w:lang w:val="uz-Cyrl-UZ"/>
        </w:rPr>
        <w:t>танланган мавзулари муҳокамаси.</w:t>
      </w:r>
    </w:p>
    <w:p w14:paraId="7017029B" w14:textId="77777777" w:rsidR="007836B9" w:rsidRPr="007836B9" w:rsidRDefault="007836B9" w:rsidP="007836B9">
      <w:pPr>
        <w:ind w:left="-142"/>
        <w:jc w:val="both"/>
        <w:rPr>
          <w:sz w:val="28"/>
          <w:szCs w:val="28"/>
          <w:lang w:val="uz-Cyrl-UZ"/>
        </w:rPr>
      </w:pPr>
      <w:r w:rsidRPr="007836B9">
        <w:rPr>
          <w:sz w:val="28"/>
          <w:szCs w:val="28"/>
          <w:lang w:val="uz-Cyrl-UZ"/>
        </w:rPr>
        <w:t>2. Турли масалалар.</w:t>
      </w:r>
    </w:p>
    <w:p w14:paraId="3DCBDFC2" w14:textId="77777777" w:rsidR="007836B9" w:rsidRPr="007836B9" w:rsidRDefault="007836B9" w:rsidP="007836B9">
      <w:pPr>
        <w:ind w:left="-142"/>
        <w:jc w:val="both"/>
        <w:rPr>
          <w:b/>
          <w:sz w:val="28"/>
          <w:szCs w:val="28"/>
          <w:lang w:val="uz-Cyrl-UZ"/>
        </w:rPr>
      </w:pPr>
    </w:p>
    <w:p w14:paraId="5153DB3C" w14:textId="77777777" w:rsidR="007836B9" w:rsidRPr="007836B9" w:rsidRDefault="007836B9" w:rsidP="007836B9">
      <w:pPr>
        <w:ind w:left="-142"/>
        <w:rPr>
          <w:color w:val="000000"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ҚАТНАШДИЛАР: </w:t>
      </w:r>
      <w:r w:rsidRPr="007836B9">
        <w:rPr>
          <w:color w:val="000000"/>
          <w:sz w:val="28"/>
          <w:szCs w:val="28"/>
          <w:lang w:val="uz-Cyrl-UZ"/>
        </w:rPr>
        <w:t>кафедра мудири проф. Бабаджанов А.С., доцентлар: Кадомцева Л.В., Даминов Р.У., ассистентлар: Каледа С.П., Поликарпова Н.В., Мирзакаримова Ф.Р., Пулатова С.Ш., Валиева Т.А.</w:t>
      </w:r>
    </w:p>
    <w:p w14:paraId="190E6AC2" w14:textId="77777777" w:rsidR="007836B9" w:rsidRPr="007836B9" w:rsidRDefault="007836B9" w:rsidP="007836B9">
      <w:pPr>
        <w:ind w:left="-142"/>
        <w:rPr>
          <w:color w:val="000000"/>
          <w:sz w:val="28"/>
          <w:szCs w:val="28"/>
          <w:lang w:val="uz-Cyrl-UZ"/>
        </w:rPr>
      </w:pPr>
    </w:p>
    <w:p w14:paraId="109CCB0D" w14:textId="4558FCCC" w:rsidR="007836B9" w:rsidRDefault="007836B9" w:rsidP="007836B9">
      <w:pPr>
        <w:ind w:left="-142"/>
        <w:rPr>
          <w:color w:val="000000"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ЭШИТИЛДИ: </w:t>
      </w:r>
      <w:r w:rsidRPr="007836B9">
        <w:rPr>
          <w:sz w:val="28"/>
          <w:szCs w:val="28"/>
          <w:lang w:val="uz-Cyrl-UZ"/>
        </w:rPr>
        <w:t>Тиббий педагогика ва даволаш иши факультети, 615 гуруҳ  бакалаври Камбарова У.Ш. ўз илмий  ишини қисқача мазмуни билан таништирди. Мавзу "</w:t>
      </w:r>
      <w:r w:rsidRPr="007836B9">
        <w:rPr>
          <w:bCs/>
          <w:sz w:val="28"/>
          <w:szCs w:val="28"/>
          <w:lang w:val="uz-Cyrl-UZ"/>
        </w:rPr>
        <w:t xml:space="preserve"> ИЗУЧЕНИЕ ТРЕВОЖНО-ДЕПРЕССИВНЫХ РАССТРОЙСТВ У ПАЦИЕНТОВ С СРК</w:t>
      </w:r>
      <w:r w:rsidRPr="007836B9">
        <w:rPr>
          <w:sz w:val="28"/>
          <w:szCs w:val="28"/>
          <w:lang w:val="uz-Cyrl-UZ"/>
        </w:rPr>
        <w:t>"</w:t>
      </w:r>
      <w:r w:rsidRPr="007836B9">
        <w:rPr>
          <w:b/>
          <w:sz w:val="28"/>
          <w:szCs w:val="28"/>
          <w:lang w:val="uz-Cyrl-UZ"/>
        </w:rPr>
        <w:t xml:space="preserve"> </w:t>
      </w:r>
      <w:r w:rsidRPr="007836B9">
        <w:rPr>
          <w:sz w:val="28"/>
          <w:szCs w:val="28"/>
          <w:lang w:val="uz-Cyrl-UZ"/>
        </w:rPr>
        <w:t>га оид ўз илмий  ишини тавсиясидан сўнг тезисни чоп этиш хақида қарор қабул қилинди.</w:t>
      </w:r>
    </w:p>
    <w:p w14:paraId="607D8ABF" w14:textId="77777777" w:rsidR="007836B9" w:rsidRDefault="007836B9" w:rsidP="007836B9">
      <w:pPr>
        <w:ind w:left="-142"/>
        <w:rPr>
          <w:b/>
          <w:sz w:val="28"/>
          <w:szCs w:val="28"/>
          <w:lang w:val="uz-Cyrl-UZ"/>
        </w:rPr>
      </w:pPr>
    </w:p>
    <w:p w14:paraId="767D8783" w14:textId="77777777" w:rsidR="007836B9" w:rsidRDefault="007836B9" w:rsidP="007836B9">
      <w:pPr>
        <w:ind w:left="-142"/>
        <w:rPr>
          <w:color w:val="000000"/>
          <w:sz w:val="28"/>
          <w:szCs w:val="28"/>
        </w:rPr>
      </w:pPr>
      <w:r w:rsidRPr="007836B9">
        <w:rPr>
          <w:b/>
          <w:sz w:val="28"/>
          <w:szCs w:val="28"/>
          <w:lang w:val="uz-Cyrl-UZ"/>
        </w:rPr>
        <w:t xml:space="preserve">Мавзунинг долзарблиги. </w:t>
      </w:r>
      <w:r w:rsidRPr="007836B9">
        <w:rPr>
          <w:sz w:val="28"/>
          <w:szCs w:val="28"/>
        </w:rPr>
        <w:t>Сопутствующая депрессия и тревожные расстройства встречаются у 25% пациентов общей практики. Около 85% пациентов с депрессией имеют значительную тревогу, а 90% пациентов с тревожным расстройством имеют депрессию.</w:t>
      </w:r>
    </w:p>
    <w:p w14:paraId="39207C5B" w14:textId="77777777" w:rsidR="007836B9" w:rsidRDefault="007836B9" w:rsidP="007836B9">
      <w:pPr>
        <w:ind w:left="-142"/>
        <w:rPr>
          <w:b/>
          <w:sz w:val="28"/>
          <w:szCs w:val="28"/>
          <w:lang w:val="uz-Cyrl-UZ"/>
        </w:rPr>
      </w:pPr>
    </w:p>
    <w:p w14:paraId="56D30DC3" w14:textId="48C498A3" w:rsidR="007836B9" w:rsidRPr="007836B9" w:rsidRDefault="007836B9" w:rsidP="007836B9">
      <w:pPr>
        <w:ind w:left="-142"/>
        <w:rPr>
          <w:color w:val="000000"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>Ишнинг мақсади:</w:t>
      </w:r>
      <w:r w:rsidRPr="007836B9">
        <w:rPr>
          <w:sz w:val="28"/>
          <w:szCs w:val="28"/>
        </w:rPr>
        <w:t xml:space="preserve"> Целью нашего исследования явилось изучение тревожно-депрессивных расстройств у больных с СРК, обучавшихся в школе здоровья..</w:t>
      </w:r>
    </w:p>
    <w:p w14:paraId="161BA5A8" w14:textId="77777777" w:rsidR="009B377B" w:rsidRDefault="009B377B" w:rsidP="007836B9">
      <w:pPr>
        <w:rPr>
          <w:sz w:val="28"/>
          <w:szCs w:val="28"/>
        </w:rPr>
      </w:pPr>
    </w:p>
    <w:p w14:paraId="7E5337E3" w14:textId="319E0467" w:rsidR="007836B9" w:rsidRPr="007836B9" w:rsidRDefault="007836B9" w:rsidP="007836B9">
      <w:pPr>
        <w:rPr>
          <w:sz w:val="28"/>
          <w:szCs w:val="28"/>
          <w:lang w:val="uz-Cyrl-UZ"/>
        </w:rPr>
      </w:pPr>
      <w:proofErr w:type="spellStart"/>
      <w:r w:rsidRPr="007836B9">
        <w:rPr>
          <w:b/>
          <w:sz w:val="28"/>
          <w:szCs w:val="28"/>
        </w:rPr>
        <w:lastRenderedPageBreak/>
        <w:t>Ишнинг</w:t>
      </w:r>
      <w:proofErr w:type="spellEnd"/>
      <w:r w:rsidRPr="007836B9">
        <w:rPr>
          <w:b/>
          <w:sz w:val="28"/>
          <w:szCs w:val="28"/>
        </w:rPr>
        <w:t xml:space="preserve"> </w:t>
      </w:r>
      <w:proofErr w:type="spellStart"/>
      <w:r w:rsidRPr="007836B9">
        <w:rPr>
          <w:b/>
          <w:sz w:val="28"/>
          <w:szCs w:val="28"/>
        </w:rPr>
        <w:t>амалий</w:t>
      </w:r>
      <w:proofErr w:type="spellEnd"/>
      <w:r w:rsidRPr="007836B9">
        <w:rPr>
          <w:b/>
          <w:sz w:val="28"/>
          <w:szCs w:val="28"/>
        </w:rPr>
        <w:t xml:space="preserve"> </w:t>
      </w:r>
      <w:proofErr w:type="spellStart"/>
      <w:r w:rsidRPr="007836B9">
        <w:rPr>
          <w:b/>
          <w:sz w:val="28"/>
          <w:szCs w:val="28"/>
        </w:rPr>
        <w:t>аҳамияти</w:t>
      </w:r>
      <w:proofErr w:type="spellEnd"/>
      <w:r w:rsidRPr="007836B9">
        <w:rPr>
          <w:b/>
          <w:sz w:val="28"/>
          <w:szCs w:val="28"/>
        </w:rPr>
        <w:t>:</w:t>
      </w:r>
      <w:r w:rsidRPr="007836B9">
        <w:rPr>
          <w:sz w:val="28"/>
          <w:szCs w:val="28"/>
        </w:rPr>
        <w:t xml:space="preserve"> Результаты показали, что депрессивные нарушения наблюдались у 47,8% пациентов первой группы и у 46,8% больных второй группы. При повторном анкетировании наблюдалось снижение показателей тревожно-депрессивного состояния по сравнению с исходными значениями, так и с группой сравнения. Таким образом, групповые обучающие программы на фоне медикаментозной терапии способствуют адекватному снижению тревожно-депрессивного состояния и приводит к частичной редукции тревожно-депрессивной симптоматики.</w:t>
      </w:r>
    </w:p>
    <w:p w14:paraId="59940848" w14:textId="77777777" w:rsidR="007836B9" w:rsidRPr="007836B9" w:rsidRDefault="007836B9" w:rsidP="007836B9">
      <w:pPr>
        <w:rPr>
          <w:sz w:val="28"/>
          <w:szCs w:val="28"/>
        </w:rPr>
      </w:pPr>
    </w:p>
    <w:p w14:paraId="1F0EA613" w14:textId="77777777" w:rsidR="007836B9" w:rsidRPr="007836B9" w:rsidRDefault="007836B9" w:rsidP="007836B9">
      <w:pPr>
        <w:rPr>
          <w:color w:val="000000"/>
          <w:sz w:val="28"/>
          <w:szCs w:val="28"/>
          <w:lang w:val="uz-Cyrl-UZ"/>
        </w:rPr>
      </w:pPr>
      <w:r w:rsidRPr="007836B9">
        <w:rPr>
          <w:b/>
          <w:sz w:val="28"/>
          <w:szCs w:val="28"/>
          <w:lang w:val="uz-Cyrl-UZ"/>
        </w:rPr>
        <w:t xml:space="preserve">СЎЗГА ЧИҚДИЛАР: </w:t>
      </w:r>
      <w:r w:rsidRPr="007836B9">
        <w:rPr>
          <w:color w:val="000000"/>
          <w:sz w:val="28"/>
          <w:szCs w:val="28"/>
          <w:lang w:val="uz-Cyrl-UZ"/>
        </w:rPr>
        <w:t xml:space="preserve">профессор Бабаджанов А.С., доцент: Кадомцева Л.В.,  </w:t>
      </w:r>
    </w:p>
    <w:p w14:paraId="21BF3625" w14:textId="083791F9" w:rsidR="007836B9" w:rsidRPr="007836B9" w:rsidRDefault="007836B9" w:rsidP="007836B9">
      <w:pPr>
        <w:ind w:left="-142"/>
        <w:rPr>
          <w:sz w:val="28"/>
          <w:szCs w:val="28"/>
          <w:lang w:val="uz-Cyrl-UZ"/>
        </w:rPr>
      </w:pPr>
      <w:r w:rsidRPr="007836B9">
        <w:rPr>
          <w:color w:val="000000"/>
          <w:sz w:val="28"/>
          <w:szCs w:val="28"/>
          <w:lang w:val="uz-Cyrl-UZ"/>
        </w:rPr>
        <w:t xml:space="preserve"> Даминов Р.У.: </w:t>
      </w:r>
      <w:r w:rsidRPr="007836B9">
        <w:rPr>
          <w:sz w:val="28"/>
          <w:szCs w:val="28"/>
        </w:rPr>
        <w:t>Сопутствующая депрессия и тревожные расстройства встречаются у 25% пациентов общей практики. Около 85% пациентов с депрессией имеют значительную тревогу, а 90% пациентов с тревожным расстройством имеют депрессию.</w:t>
      </w:r>
    </w:p>
    <w:p w14:paraId="3F8CF74B" w14:textId="5F8034AF" w:rsidR="007836B9" w:rsidRPr="007836B9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  <w:r w:rsidRPr="007836B9">
        <w:rPr>
          <w:sz w:val="28"/>
          <w:szCs w:val="28"/>
          <w:lang w:val="uz-Cyrl-UZ"/>
        </w:rPr>
        <w:t xml:space="preserve">        </w:t>
      </w:r>
      <w:r w:rsidRPr="007836B9">
        <w:rPr>
          <w:b/>
          <w:sz w:val="28"/>
          <w:szCs w:val="28"/>
          <w:lang w:val="uz-Cyrl-UZ"/>
        </w:rPr>
        <w:t xml:space="preserve">ҚАРОР ҚАБУЛ ҚИЛИНДИ: </w:t>
      </w:r>
      <w:r w:rsidRPr="007836B9">
        <w:rPr>
          <w:sz w:val="28"/>
          <w:szCs w:val="28"/>
          <w:lang w:val="uz-Cyrl-UZ"/>
        </w:rPr>
        <w:t>Тиббий педагогика ва даволаш иши  факультети 615 гуруҳ бакалаври Камбарова Умидахон "</w:t>
      </w:r>
      <w:r w:rsidR="009B377B" w:rsidRPr="009B377B">
        <w:rPr>
          <w:bCs/>
          <w:sz w:val="28"/>
          <w:szCs w:val="28"/>
          <w:lang w:val="uz-Cyrl-UZ"/>
        </w:rPr>
        <w:t xml:space="preserve"> </w:t>
      </w:r>
      <w:r w:rsidR="009B377B" w:rsidRPr="007836B9">
        <w:rPr>
          <w:bCs/>
          <w:sz w:val="28"/>
          <w:szCs w:val="28"/>
          <w:lang w:val="uz-Cyrl-UZ"/>
        </w:rPr>
        <w:t>ИЗУЧЕНИЕ</w:t>
      </w:r>
      <w:r w:rsidR="009B377B">
        <w:rPr>
          <w:bCs/>
          <w:sz w:val="28"/>
          <w:szCs w:val="28"/>
          <w:lang w:val="uz-Cyrl-UZ"/>
        </w:rPr>
        <w:t xml:space="preserve"> </w:t>
      </w:r>
      <w:r w:rsidR="009B377B" w:rsidRPr="007836B9">
        <w:rPr>
          <w:bCs/>
          <w:sz w:val="28"/>
          <w:szCs w:val="28"/>
          <w:lang w:val="uz-Cyrl-UZ"/>
        </w:rPr>
        <w:t>ТРЕВОЖНО-ДЕПРЕССИВНЫХ РАССТРОЙСТВ У ПАЦИЕНТОВ С СРК</w:t>
      </w:r>
      <w:r w:rsidR="009B377B" w:rsidRPr="007836B9">
        <w:rPr>
          <w:sz w:val="28"/>
          <w:szCs w:val="28"/>
          <w:lang w:val="uz-Cyrl-UZ"/>
        </w:rPr>
        <w:t xml:space="preserve"> </w:t>
      </w:r>
      <w:r w:rsidRPr="007836B9">
        <w:rPr>
          <w:sz w:val="28"/>
          <w:szCs w:val="28"/>
          <w:lang w:val="uz-Cyrl-UZ"/>
        </w:rPr>
        <w:t>"</w:t>
      </w:r>
      <w:r w:rsidRPr="007836B9">
        <w:rPr>
          <w:b/>
          <w:sz w:val="28"/>
          <w:szCs w:val="28"/>
          <w:lang w:val="uz-Cyrl-UZ"/>
        </w:rPr>
        <w:t xml:space="preserve"> </w:t>
      </w:r>
      <w:r w:rsidRPr="007836B9">
        <w:rPr>
          <w:sz w:val="28"/>
          <w:szCs w:val="28"/>
          <w:lang w:val="uz-Cyrl-UZ"/>
        </w:rPr>
        <w:t>га оид ўз илмий  ишини тавсиясидан сўнг тезисни чоп этиш хақида қарор қабул қилинди.</w:t>
      </w:r>
    </w:p>
    <w:p w14:paraId="1DF7C786" w14:textId="77777777" w:rsidR="007836B9" w:rsidRPr="000965A5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45AE19E6" w14:textId="77777777" w:rsidR="007836B9" w:rsidRPr="000965A5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43246B90" w14:textId="77777777" w:rsidR="007836B9" w:rsidRPr="000965A5" w:rsidRDefault="007836B9" w:rsidP="007836B9">
      <w:pPr>
        <w:spacing w:line="276" w:lineRule="auto"/>
        <w:rPr>
          <w:sz w:val="28"/>
          <w:szCs w:val="28"/>
          <w:lang w:val="uz-Cyrl-UZ"/>
        </w:rPr>
      </w:pPr>
      <w:r w:rsidRPr="000965A5">
        <w:rPr>
          <w:b/>
          <w:sz w:val="28"/>
          <w:szCs w:val="28"/>
          <w:lang w:val="uz-Cyrl-UZ"/>
        </w:rPr>
        <w:t>Кафедра мудири:</w:t>
      </w:r>
      <w:r w:rsidRPr="000965A5">
        <w:rPr>
          <w:b/>
          <w:sz w:val="28"/>
          <w:szCs w:val="28"/>
          <w:lang w:val="uz-Cyrl-UZ"/>
        </w:rPr>
        <w:tab/>
      </w:r>
      <w:r w:rsidRPr="000965A5">
        <w:rPr>
          <w:sz w:val="28"/>
          <w:szCs w:val="28"/>
          <w:lang w:val="uz-Cyrl-UZ"/>
        </w:rPr>
        <w:tab/>
        <w:t xml:space="preserve">                                 проф. Бабаджанов А.С.</w:t>
      </w:r>
    </w:p>
    <w:p w14:paraId="673F5970" w14:textId="77777777" w:rsidR="007836B9" w:rsidRPr="000965A5" w:rsidRDefault="007836B9" w:rsidP="007836B9">
      <w:pPr>
        <w:spacing w:line="276" w:lineRule="auto"/>
        <w:ind w:left="-142"/>
        <w:rPr>
          <w:b/>
          <w:sz w:val="28"/>
          <w:szCs w:val="28"/>
          <w:lang w:val="uz-Cyrl-UZ"/>
        </w:rPr>
      </w:pPr>
    </w:p>
    <w:p w14:paraId="04570DA2" w14:textId="77777777" w:rsidR="007836B9" w:rsidRPr="000965A5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</w:p>
    <w:p w14:paraId="1AB2C191" w14:textId="77777777" w:rsidR="007836B9" w:rsidRPr="000965A5" w:rsidRDefault="007836B9" w:rsidP="007836B9">
      <w:pPr>
        <w:spacing w:line="276" w:lineRule="auto"/>
        <w:ind w:left="-142"/>
        <w:rPr>
          <w:sz w:val="28"/>
          <w:szCs w:val="28"/>
          <w:lang w:val="uz-Cyrl-UZ"/>
        </w:rPr>
      </w:pPr>
      <w:r w:rsidRPr="000965A5">
        <w:rPr>
          <w:sz w:val="28"/>
          <w:szCs w:val="28"/>
          <w:lang w:val="uz-Cyrl-UZ"/>
        </w:rPr>
        <w:t xml:space="preserve">  </w:t>
      </w:r>
      <w:r w:rsidRPr="000965A5">
        <w:rPr>
          <w:b/>
          <w:sz w:val="28"/>
          <w:szCs w:val="28"/>
          <w:lang w:val="uz-Cyrl-UZ"/>
        </w:rPr>
        <w:t>Котиба:</w:t>
      </w:r>
      <w:r w:rsidRPr="000965A5">
        <w:rPr>
          <w:sz w:val="28"/>
          <w:szCs w:val="28"/>
          <w:lang w:val="uz-Cyrl-UZ"/>
        </w:rPr>
        <w:tab/>
      </w:r>
      <w:r w:rsidRPr="000965A5">
        <w:rPr>
          <w:sz w:val="28"/>
          <w:szCs w:val="28"/>
          <w:lang w:val="uz-Cyrl-UZ"/>
        </w:rPr>
        <w:tab/>
        <w:t xml:space="preserve">                                                    </w:t>
      </w:r>
      <w:r w:rsidRPr="000965A5">
        <w:rPr>
          <w:color w:val="000000"/>
          <w:sz w:val="28"/>
          <w:szCs w:val="28"/>
          <w:lang w:val="uz-Cyrl-UZ"/>
        </w:rPr>
        <w:t>ассистент Поликарпова Н.В.</w:t>
      </w:r>
    </w:p>
    <w:p w14:paraId="56B8969D" w14:textId="77777777" w:rsidR="007836B9" w:rsidRPr="000965A5" w:rsidRDefault="007836B9" w:rsidP="007836B9"/>
    <w:p w14:paraId="59D4E3A3" w14:textId="77777777" w:rsidR="0094662C" w:rsidRPr="007836B9" w:rsidRDefault="0094662C" w:rsidP="0094662C">
      <w:pPr>
        <w:jc w:val="both"/>
        <w:rPr>
          <w:rFonts w:eastAsia="MS Mincho"/>
          <w:sz w:val="28"/>
          <w:szCs w:val="28"/>
          <w:lang w:eastAsia="ja-JP"/>
        </w:rPr>
      </w:pPr>
    </w:p>
    <w:p w14:paraId="572DC04D" w14:textId="77777777" w:rsidR="0094662C" w:rsidRPr="0094662C" w:rsidRDefault="0094662C" w:rsidP="0094662C">
      <w:pPr>
        <w:spacing w:line="276" w:lineRule="auto"/>
        <w:ind w:left="-142"/>
        <w:jc w:val="both"/>
        <w:rPr>
          <w:sz w:val="28"/>
          <w:szCs w:val="28"/>
        </w:rPr>
      </w:pPr>
    </w:p>
    <w:p w14:paraId="11372CE2" w14:textId="77777777" w:rsidR="0094662C" w:rsidRPr="0094662C" w:rsidRDefault="0094662C" w:rsidP="0094662C">
      <w:pPr>
        <w:spacing w:line="276" w:lineRule="auto"/>
        <w:ind w:left="-142"/>
        <w:rPr>
          <w:sz w:val="28"/>
          <w:szCs w:val="28"/>
          <w:lang w:val="uz-Cyrl-UZ"/>
        </w:rPr>
      </w:pPr>
    </w:p>
    <w:p w14:paraId="0CC18497" w14:textId="77777777" w:rsidR="0094662C" w:rsidRPr="0094662C" w:rsidRDefault="0094662C" w:rsidP="0094662C">
      <w:pPr>
        <w:spacing w:line="276" w:lineRule="auto"/>
        <w:ind w:left="-142"/>
        <w:rPr>
          <w:sz w:val="28"/>
          <w:szCs w:val="28"/>
          <w:lang w:val="uz-Cyrl-UZ"/>
        </w:rPr>
      </w:pPr>
    </w:p>
    <w:p w14:paraId="770847F4" w14:textId="77777777" w:rsidR="0094662C" w:rsidRPr="0094662C" w:rsidRDefault="0094662C" w:rsidP="0094662C">
      <w:pPr>
        <w:spacing w:line="276" w:lineRule="auto"/>
        <w:ind w:left="-142"/>
        <w:rPr>
          <w:sz w:val="28"/>
          <w:szCs w:val="28"/>
          <w:lang w:val="uz-Cyrl-UZ"/>
        </w:rPr>
      </w:pPr>
    </w:p>
    <w:p w14:paraId="13BD5733" w14:textId="77777777" w:rsidR="0094662C" w:rsidRPr="0094662C" w:rsidRDefault="0094662C" w:rsidP="0094662C">
      <w:pPr>
        <w:spacing w:line="276" w:lineRule="auto"/>
        <w:ind w:left="-142"/>
        <w:rPr>
          <w:sz w:val="28"/>
          <w:szCs w:val="28"/>
          <w:lang w:val="uz-Cyrl-UZ"/>
        </w:rPr>
      </w:pPr>
    </w:p>
    <w:p w14:paraId="61C7073B" w14:textId="77777777" w:rsidR="0094662C" w:rsidRPr="0094662C" w:rsidRDefault="0094662C" w:rsidP="0094662C">
      <w:pPr>
        <w:ind w:left="-142"/>
        <w:rPr>
          <w:sz w:val="28"/>
          <w:szCs w:val="28"/>
          <w:lang w:val="uz-Cyrl-UZ"/>
        </w:rPr>
      </w:pPr>
    </w:p>
    <w:p w14:paraId="2B6D5C1E" w14:textId="77777777" w:rsidR="0094662C" w:rsidRPr="0094662C" w:rsidRDefault="0094662C" w:rsidP="0094662C">
      <w:pPr>
        <w:shd w:val="clear" w:color="auto" w:fill="FFFFFF"/>
        <w:spacing w:line="360" w:lineRule="auto"/>
        <w:ind w:right="50"/>
        <w:rPr>
          <w:b/>
          <w:sz w:val="28"/>
          <w:szCs w:val="28"/>
          <w:lang w:val="uz-Cyrl-UZ"/>
        </w:rPr>
      </w:pPr>
    </w:p>
    <w:sectPr w:rsidR="0094662C" w:rsidRPr="0094662C" w:rsidSect="008B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184628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12083C"/>
    <w:multiLevelType w:val="hybridMultilevel"/>
    <w:tmpl w:val="6F184628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58398291">
    <w:abstractNumId w:val="0"/>
  </w:num>
  <w:num w:numId="2" w16cid:durableId="12998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1B"/>
    <w:rsid w:val="0000042D"/>
    <w:rsid w:val="000031AD"/>
    <w:rsid w:val="00016020"/>
    <w:rsid w:val="00030C90"/>
    <w:rsid w:val="00041CB9"/>
    <w:rsid w:val="0006008A"/>
    <w:rsid w:val="00087790"/>
    <w:rsid w:val="00087BB4"/>
    <w:rsid w:val="00094F54"/>
    <w:rsid w:val="000A6923"/>
    <w:rsid w:val="000B0423"/>
    <w:rsid w:val="000B23C9"/>
    <w:rsid w:val="000B7D42"/>
    <w:rsid w:val="000C21E8"/>
    <w:rsid w:val="000E08ED"/>
    <w:rsid w:val="000E4465"/>
    <w:rsid w:val="000E57E5"/>
    <w:rsid w:val="000E58C3"/>
    <w:rsid w:val="000E703C"/>
    <w:rsid w:val="000F2030"/>
    <w:rsid w:val="000F664C"/>
    <w:rsid w:val="000F6B3D"/>
    <w:rsid w:val="00104ABC"/>
    <w:rsid w:val="00130557"/>
    <w:rsid w:val="00131085"/>
    <w:rsid w:val="00137F31"/>
    <w:rsid w:val="00142844"/>
    <w:rsid w:val="00172B14"/>
    <w:rsid w:val="00180C9D"/>
    <w:rsid w:val="00185FD2"/>
    <w:rsid w:val="001860B1"/>
    <w:rsid w:val="00190020"/>
    <w:rsid w:val="00194197"/>
    <w:rsid w:val="00195C0F"/>
    <w:rsid w:val="001A068F"/>
    <w:rsid w:val="001A1F66"/>
    <w:rsid w:val="001A7D32"/>
    <w:rsid w:val="001B2E88"/>
    <w:rsid w:val="001B6155"/>
    <w:rsid w:val="001B75CD"/>
    <w:rsid w:val="001D22B8"/>
    <w:rsid w:val="001D7F83"/>
    <w:rsid w:val="001E435C"/>
    <w:rsid w:val="001E7794"/>
    <w:rsid w:val="001F2129"/>
    <w:rsid w:val="001F3E48"/>
    <w:rsid w:val="0020027E"/>
    <w:rsid w:val="00210257"/>
    <w:rsid w:val="00213153"/>
    <w:rsid w:val="00215AC4"/>
    <w:rsid w:val="00215B92"/>
    <w:rsid w:val="002334B0"/>
    <w:rsid w:val="00246863"/>
    <w:rsid w:val="00253156"/>
    <w:rsid w:val="002545A0"/>
    <w:rsid w:val="00254AFD"/>
    <w:rsid w:val="0025675A"/>
    <w:rsid w:val="0026527A"/>
    <w:rsid w:val="00266837"/>
    <w:rsid w:val="00276D46"/>
    <w:rsid w:val="00277E8A"/>
    <w:rsid w:val="0028142C"/>
    <w:rsid w:val="00281DC4"/>
    <w:rsid w:val="002A7970"/>
    <w:rsid w:val="002A7F71"/>
    <w:rsid w:val="002C1389"/>
    <w:rsid w:val="002C6372"/>
    <w:rsid w:val="002D4541"/>
    <w:rsid w:val="002E554D"/>
    <w:rsid w:val="002F0CB4"/>
    <w:rsid w:val="002F48D4"/>
    <w:rsid w:val="002F5A22"/>
    <w:rsid w:val="00306107"/>
    <w:rsid w:val="00314A62"/>
    <w:rsid w:val="00315182"/>
    <w:rsid w:val="00320AA9"/>
    <w:rsid w:val="00323320"/>
    <w:rsid w:val="0032374E"/>
    <w:rsid w:val="003403D5"/>
    <w:rsid w:val="0034630C"/>
    <w:rsid w:val="00356082"/>
    <w:rsid w:val="00357B62"/>
    <w:rsid w:val="00373536"/>
    <w:rsid w:val="003830C3"/>
    <w:rsid w:val="003856AA"/>
    <w:rsid w:val="00385ECF"/>
    <w:rsid w:val="0039652C"/>
    <w:rsid w:val="003A0FAB"/>
    <w:rsid w:val="003C2A8D"/>
    <w:rsid w:val="003E0D2B"/>
    <w:rsid w:val="003E529B"/>
    <w:rsid w:val="0040458E"/>
    <w:rsid w:val="00404CAE"/>
    <w:rsid w:val="00417167"/>
    <w:rsid w:val="004231EE"/>
    <w:rsid w:val="004267C5"/>
    <w:rsid w:val="004303F3"/>
    <w:rsid w:val="00430D5C"/>
    <w:rsid w:val="00440285"/>
    <w:rsid w:val="00445536"/>
    <w:rsid w:val="00445A2F"/>
    <w:rsid w:val="00452053"/>
    <w:rsid w:val="0046785C"/>
    <w:rsid w:val="0047374F"/>
    <w:rsid w:val="0047533D"/>
    <w:rsid w:val="00476305"/>
    <w:rsid w:val="00482580"/>
    <w:rsid w:val="0048563B"/>
    <w:rsid w:val="00485FB2"/>
    <w:rsid w:val="00493BDF"/>
    <w:rsid w:val="004A67D9"/>
    <w:rsid w:val="004B4E93"/>
    <w:rsid w:val="004B564D"/>
    <w:rsid w:val="004B73C0"/>
    <w:rsid w:val="004C7A21"/>
    <w:rsid w:val="004D1151"/>
    <w:rsid w:val="004E0F66"/>
    <w:rsid w:val="004E5673"/>
    <w:rsid w:val="004E58B1"/>
    <w:rsid w:val="004F01E3"/>
    <w:rsid w:val="004F3E0C"/>
    <w:rsid w:val="004F506C"/>
    <w:rsid w:val="005017F5"/>
    <w:rsid w:val="00501B7E"/>
    <w:rsid w:val="00505BC2"/>
    <w:rsid w:val="00506AC0"/>
    <w:rsid w:val="005130B8"/>
    <w:rsid w:val="005257D7"/>
    <w:rsid w:val="0053483B"/>
    <w:rsid w:val="00545DBA"/>
    <w:rsid w:val="00553F0B"/>
    <w:rsid w:val="00554DFB"/>
    <w:rsid w:val="00560E1A"/>
    <w:rsid w:val="00565071"/>
    <w:rsid w:val="00567D17"/>
    <w:rsid w:val="00572620"/>
    <w:rsid w:val="0058186A"/>
    <w:rsid w:val="00584EBF"/>
    <w:rsid w:val="00585693"/>
    <w:rsid w:val="00586C96"/>
    <w:rsid w:val="00595558"/>
    <w:rsid w:val="00595FAA"/>
    <w:rsid w:val="005A7E55"/>
    <w:rsid w:val="005B0472"/>
    <w:rsid w:val="005B1241"/>
    <w:rsid w:val="005B2D52"/>
    <w:rsid w:val="005B2E75"/>
    <w:rsid w:val="005C1270"/>
    <w:rsid w:val="005D7024"/>
    <w:rsid w:val="005E2AA5"/>
    <w:rsid w:val="005F06E2"/>
    <w:rsid w:val="005F0E78"/>
    <w:rsid w:val="005F366F"/>
    <w:rsid w:val="005F5B49"/>
    <w:rsid w:val="00604033"/>
    <w:rsid w:val="00614296"/>
    <w:rsid w:val="00616101"/>
    <w:rsid w:val="00621F2F"/>
    <w:rsid w:val="0062333C"/>
    <w:rsid w:val="00626864"/>
    <w:rsid w:val="00627433"/>
    <w:rsid w:val="006334BE"/>
    <w:rsid w:val="00635480"/>
    <w:rsid w:val="006448AC"/>
    <w:rsid w:val="00644E14"/>
    <w:rsid w:val="0065111F"/>
    <w:rsid w:val="0065253C"/>
    <w:rsid w:val="00654C05"/>
    <w:rsid w:val="00670A6C"/>
    <w:rsid w:val="006736FF"/>
    <w:rsid w:val="006762B8"/>
    <w:rsid w:val="0067652B"/>
    <w:rsid w:val="006827B2"/>
    <w:rsid w:val="0069118D"/>
    <w:rsid w:val="00691D17"/>
    <w:rsid w:val="0069734C"/>
    <w:rsid w:val="006A4861"/>
    <w:rsid w:val="006B4F9E"/>
    <w:rsid w:val="006B66C2"/>
    <w:rsid w:val="006C47AC"/>
    <w:rsid w:val="006C4F18"/>
    <w:rsid w:val="006D4627"/>
    <w:rsid w:val="006D6A1C"/>
    <w:rsid w:val="006D7663"/>
    <w:rsid w:val="006E1B11"/>
    <w:rsid w:val="006E7D34"/>
    <w:rsid w:val="00710FC9"/>
    <w:rsid w:val="00724921"/>
    <w:rsid w:val="00732677"/>
    <w:rsid w:val="00736272"/>
    <w:rsid w:val="00736D41"/>
    <w:rsid w:val="0074565C"/>
    <w:rsid w:val="007466F4"/>
    <w:rsid w:val="00750323"/>
    <w:rsid w:val="00750E72"/>
    <w:rsid w:val="00752552"/>
    <w:rsid w:val="00753034"/>
    <w:rsid w:val="00761908"/>
    <w:rsid w:val="00763ACF"/>
    <w:rsid w:val="00764894"/>
    <w:rsid w:val="0078297C"/>
    <w:rsid w:val="007836B9"/>
    <w:rsid w:val="007A2CC8"/>
    <w:rsid w:val="007A36AB"/>
    <w:rsid w:val="007A38D4"/>
    <w:rsid w:val="007B3618"/>
    <w:rsid w:val="007B6A58"/>
    <w:rsid w:val="007C51F6"/>
    <w:rsid w:val="007D0ADC"/>
    <w:rsid w:val="007D1F0F"/>
    <w:rsid w:val="007D701B"/>
    <w:rsid w:val="007F38A9"/>
    <w:rsid w:val="00811726"/>
    <w:rsid w:val="00812FEA"/>
    <w:rsid w:val="00832C12"/>
    <w:rsid w:val="00835988"/>
    <w:rsid w:val="00847ACC"/>
    <w:rsid w:val="0085581A"/>
    <w:rsid w:val="0085778B"/>
    <w:rsid w:val="008672D7"/>
    <w:rsid w:val="00882330"/>
    <w:rsid w:val="00882D7B"/>
    <w:rsid w:val="008873B2"/>
    <w:rsid w:val="008901DF"/>
    <w:rsid w:val="00890860"/>
    <w:rsid w:val="00890EB6"/>
    <w:rsid w:val="008975D4"/>
    <w:rsid w:val="008A05BE"/>
    <w:rsid w:val="008B5017"/>
    <w:rsid w:val="008C43A7"/>
    <w:rsid w:val="008D4CF8"/>
    <w:rsid w:val="008D4E2F"/>
    <w:rsid w:val="008D6649"/>
    <w:rsid w:val="008E10B2"/>
    <w:rsid w:val="008E1706"/>
    <w:rsid w:val="008E207F"/>
    <w:rsid w:val="008E2A70"/>
    <w:rsid w:val="0091525B"/>
    <w:rsid w:val="00921939"/>
    <w:rsid w:val="009273A8"/>
    <w:rsid w:val="009273DE"/>
    <w:rsid w:val="009316F3"/>
    <w:rsid w:val="00940490"/>
    <w:rsid w:val="0094662C"/>
    <w:rsid w:val="009505D2"/>
    <w:rsid w:val="00950D86"/>
    <w:rsid w:val="0095414D"/>
    <w:rsid w:val="009620F6"/>
    <w:rsid w:val="00970EB4"/>
    <w:rsid w:val="0097627A"/>
    <w:rsid w:val="00983A42"/>
    <w:rsid w:val="009862D0"/>
    <w:rsid w:val="0099460E"/>
    <w:rsid w:val="009A683F"/>
    <w:rsid w:val="009B104F"/>
    <w:rsid w:val="009B377B"/>
    <w:rsid w:val="009E3487"/>
    <w:rsid w:val="009F3BB6"/>
    <w:rsid w:val="00A02FBA"/>
    <w:rsid w:val="00A0659A"/>
    <w:rsid w:val="00A21BD5"/>
    <w:rsid w:val="00A30848"/>
    <w:rsid w:val="00A329DB"/>
    <w:rsid w:val="00A35D69"/>
    <w:rsid w:val="00A466E6"/>
    <w:rsid w:val="00A51A9F"/>
    <w:rsid w:val="00A52749"/>
    <w:rsid w:val="00A531E4"/>
    <w:rsid w:val="00A56AEA"/>
    <w:rsid w:val="00A63401"/>
    <w:rsid w:val="00A717AA"/>
    <w:rsid w:val="00A72F1D"/>
    <w:rsid w:val="00A8110E"/>
    <w:rsid w:val="00A956D0"/>
    <w:rsid w:val="00AA20E6"/>
    <w:rsid w:val="00AB400B"/>
    <w:rsid w:val="00AC6137"/>
    <w:rsid w:val="00AE5D4F"/>
    <w:rsid w:val="00AF2867"/>
    <w:rsid w:val="00AF3937"/>
    <w:rsid w:val="00AF5050"/>
    <w:rsid w:val="00B03D9C"/>
    <w:rsid w:val="00B15195"/>
    <w:rsid w:val="00B21838"/>
    <w:rsid w:val="00B26618"/>
    <w:rsid w:val="00B27708"/>
    <w:rsid w:val="00B32F1C"/>
    <w:rsid w:val="00B55FC8"/>
    <w:rsid w:val="00B61CBD"/>
    <w:rsid w:val="00B6249C"/>
    <w:rsid w:val="00B6253B"/>
    <w:rsid w:val="00B769DE"/>
    <w:rsid w:val="00B76A58"/>
    <w:rsid w:val="00B76E79"/>
    <w:rsid w:val="00B77705"/>
    <w:rsid w:val="00B81F72"/>
    <w:rsid w:val="00B95648"/>
    <w:rsid w:val="00BB13BC"/>
    <w:rsid w:val="00BC6A8E"/>
    <w:rsid w:val="00BE1854"/>
    <w:rsid w:val="00BE5741"/>
    <w:rsid w:val="00BE638A"/>
    <w:rsid w:val="00BF73C5"/>
    <w:rsid w:val="00C02C51"/>
    <w:rsid w:val="00C02E19"/>
    <w:rsid w:val="00C04A1A"/>
    <w:rsid w:val="00C121AD"/>
    <w:rsid w:val="00C24909"/>
    <w:rsid w:val="00C264B4"/>
    <w:rsid w:val="00C31F55"/>
    <w:rsid w:val="00C36E8C"/>
    <w:rsid w:val="00C37669"/>
    <w:rsid w:val="00C54EA6"/>
    <w:rsid w:val="00C60418"/>
    <w:rsid w:val="00C61ABC"/>
    <w:rsid w:val="00C61BE2"/>
    <w:rsid w:val="00C61DA5"/>
    <w:rsid w:val="00C62306"/>
    <w:rsid w:val="00C631BC"/>
    <w:rsid w:val="00C74B9E"/>
    <w:rsid w:val="00C74D27"/>
    <w:rsid w:val="00C75A99"/>
    <w:rsid w:val="00C7693B"/>
    <w:rsid w:val="00C83536"/>
    <w:rsid w:val="00C958FB"/>
    <w:rsid w:val="00CA3C7D"/>
    <w:rsid w:val="00CA60EA"/>
    <w:rsid w:val="00CB0907"/>
    <w:rsid w:val="00CB22CB"/>
    <w:rsid w:val="00CB7B9C"/>
    <w:rsid w:val="00CD238B"/>
    <w:rsid w:val="00CD60F4"/>
    <w:rsid w:val="00CD6556"/>
    <w:rsid w:val="00CD7B91"/>
    <w:rsid w:val="00CF49A2"/>
    <w:rsid w:val="00CF725D"/>
    <w:rsid w:val="00CF726D"/>
    <w:rsid w:val="00D16E98"/>
    <w:rsid w:val="00D25D92"/>
    <w:rsid w:val="00D2718D"/>
    <w:rsid w:val="00D359ED"/>
    <w:rsid w:val="00D459DF"/>
    <w:rsid w:val="00D616CC"/>
    <w:rsid w:val="00D72257"/>
    <w:rsid w:val="00D76219"/>
    <w:rsid w:val="00D764ED"/>
    <w:rsid w:val="00D916EA"/>
    <w:rsid w:val="00DA02A1"/>
    <w:rsid w:val="00DA2B96"/>
    <w:rsid w:val="00DB475E"/>
    <w:rsid w:val="00DC2D00"/>
    <w:rsid w:val="00DC3750"/>
    <w:rsid w:val="00DC664C"/>
    <w:rsid w:val="00DD7640"/>
    <w:rsid w:val="00DF0702"/>
    <w:rsid w:val="00DF2AC5"/>
    <w:rsid w:val="00DF2BAC"/>
    <w:rsid w:val="00E00FAA"/>
    <w:rsid w:val="00E03948"/>
    <w:rsid w:val="00E17115"/>
    <w:rsid w:val="00E4354B"/>
    <w:rsid w:val="00E53C4D"/>
    <w:rsid w:val="00E558BD"/>
    <w:rsid w:val="00E57DD7"/>
    <w:rsid w:val="00E628EF"/>
    <w:rsid w:val="00E74029"/>
    <w:rsid w:val="00E80A8E"/>
    <w:rsid w:val="00EA72A0"/>
    <w:rsid w:val="00EB5C5E"/>
    <w:rsid w:val="00EB687D"/>
    <w:rsid w:val="00EC1D17"/>
    <w:rsid w:val="00EC2708"/>
    <w:rsid w:val="00EC52E1"/>
    <w:rsid w:val="00EC7EC0"/>
    <w:rsid w:val="00ED026B"/>
    <w:rsid w:val="00ED7D0E"/>
    <w:rsid w:val="00EF2FC3"/>
    <w:rsid w:val="00EF7060"/>
    <w:rsid w:val="00EF7E1B"/>
    <w:rsid w:val="00F1154D"/>
    <w:rsid w:val="00F26B5D"/>
    <w:rsid w:val="00F31712"/>
    <w:rsid w:val="00F33A08"/>
    <w:rsid w:val="00F40706"/>
    <w:rsid w:val="00F54745"/>
    <w:rsid w:val="00F632EE"/>
    <w:rsid w:val="00F6576A"/>
    <w:rsid w:val="00F72533"/>
    <w:rsid w:val="00F73B7A"/>
    <w:rsid w:val="00F73E35"/>
    <w:rsid w:val="00F84CF0"/>
    <w:rsid w:val="00F87AED"/>
    <w:rsid w:val="00FB5771"/>
    <w:rsid w:val="00FB741C"/>
    <w:rsid w:val="00FC38D1"/>
    <w:rsid w:val="00FD6EC7"/>
    <w:rsid w:val="00FE53B9"/>
    <w:rsid w:val="00FF12CE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839BF"/>
  <w15:docId w15:val="{B0E6E948-7522-4217-89C2-1CD2F01C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D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rsid w:val="007D0ADC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5"/>
    <w:rsid w:val="007D0ADC"/>
    <w:pPr>
      <w:jc w:val="both"/>
    </w:pPr>
    <w:rPr>
      <w:rFonts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D0A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8</cp:revision>
  <dcterms:created xsi:type="dcterms:W3CDTF">2023-05-01T19:56:00Z</dcterms:created>
  <dcterms:modified xsi:type="dcterms:W3CDTF">2023-05-04T05:24:00Z</dcterms:modified>
</cp:coreProperties>
</file>